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0C62" w:rsidRPr="00570C62" w:rsidRDefault="00570C62" w:rsidP="00570C62">
      <w:pPr>
        <w:widowControl/>
        <w:autoSpaceDE/>
        <w:autoSpaceDN/>
        <w:spacing w:after="200"/>
        <w:contextualSpacing/>
        <w:jc w:val="center"/>
        <w:rPr>
          <w:rFonts w:eastAsia="Calibri"/>
          <w:sz w:val="24"/>
          <w:szCs w:val="24"/>
          <w:lang w:bidi="ar-SA"/>
        </w:rPr>
      </w:pPr>
      <w:r w:rsidRPr="00570C62">
        <w:rPr>
          <w:rFonts w:eastAsia="Calibri"/>
          <w:sz w:val="24"/>
          <w:szCs w:val="24"/>
          <w:lang w:bidi="ar-SA"/>
        </w:rPr>
        <w:t>Муниципальное бюджетное общеобразовательное учреждение</w:t>
      </w:r>
    </w:p>
    <w:p w:rsidR="00570C62" w:rsidRPr="00570C62" w:rsidRDefault="00516D06" w:rsidP="00570C62">
      <w:pPr>
        <w:widowControl/>
        <w:autoSpaceDE/>
        <w:autoSpaceDN/>
        <w:spacing w:after="200"/>
        <w:contextualSpacing/>
        <w:jc w:val="center"/>
        <w:rPr>
          <w:rFonts w:eastAsia="Calibri"/>
          <w:sz w:val="24"/>
          <w:szCs w:val="24"/>
          <w:lang w:bidi="ar-SA"/>
        </w:rPr>
      </w:pPr>
      <w:r>
        <w:rPr>
          <w:rFonts w:eastAsia="Calibri"/>
          <w:noProof/>
          <w:sz w:val="24"/>
          <w:szCs w:val="24"/>
          <w:lang w:bidi="ar-SA"/>
        </w:rPr>
        <w:drawing>
          <wp:anchor distT="0" distB="0" distL="114300" distR="114300" simplePos="0" relativeHeight="251658240" behindDoc="1" locked="0" layoutInCell="1" allowOverlap="1">
            <wp:simplePos x="0" y="0"/>
            <wp:positionH relativeFrom="column">
              <wp:posOffset>3618865</wp:posOffset>
            </wp:positionH>
            <wp:positionV relativeFrom="paragraph">
              <wp:posOffset>78105</wp:posOffset>
            </wp:positionV>
            <wp:extent cx="2286635" cy="1637665"/>
            <wp:effectExtent l="19050" t="0" r="0" b="0"/>
            <wp:wrapNone/>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srcRect/>
                    <a:stretch>
                      <a:fillRect/>
                    </a:stretch>
                  </pic:blipFill>
                  <pic:spPr bwMode="auto">
                    <a:xfrm>
                      <a:off x="0" y="0"/>
                      <a:ext cx="2286635" cy="1637665"/>
                    </a:xfrm>
                    <a:prstGeom prst="rect">
                      <a:avLst/>
                    </a:prstGeom>
                    <a:noFill/>
                    <a:ln w="9525">
                      <a:noFill/>
                      <a:miter lim="800000"/>
                      <a:headEnd/>
                      <a:tailEnd/>
                    </a:ln>
                  </pic:spPr>
                </pic:pic>
              </a:graphicData>
            </a:graphic>
          </wp:anchor>
        </w:drawing>
      </w:r>
      <w:r w:rsidR="00570C62" w:rsidRPr="00570C62">
        <w:rPr>
          <w:rFonts w:eastAsia="Calibri"/>
          <w:sz w:val="24"/>
          <w:szCs w:val="24"/>
          <w:lang w:bidi="ar-SA"/>
        </w:rPr>
        <w:t xml:space="preserve"> «Основная общеобразовательная русско-татарская школа №115»</w:t>
      </w:r>
      <w:r w:rsidR="00570C62" w:rsidRPr="00570C62">
        <w:rPr>
          <w:rFonts w:eastAsia="Calibri"/>
          <w:b/>
          <w:i/>
          <w:sz w:val="24"/>
          <w:szCs w:val="24"/>
          <w:lang w:bidi="ar-SA"/>
        </w:rPr>
        <w:br/>
      </w:r>
      <w:r w:rsidR="00570C62" w:rsidRPr="00570C62">
        <w:rPr>
          <w:rFonts w:eastAsia="Calibri"/>
          <w:sz w:val="24"/>
          <w:szCs w:val="24"/>
          <w:lang w:bidi="ar-SA"/>
        </w:rPr>
        <w:t xml:space="preserve">Авиастроительного района г. Казани </w:t>
      </w:r>
    </w:p>
    <w:p w:rsidR="00570C62" w:rsidRPr="00570C62" w:rsidRDefault="00570C62" w:rsidP="00570C62">
      <w:pPr>
        <w:widowControl/>
        <w:autoSpaceDE/>
        <w:autoSpaceDN/>
        <w:spacing w:after="200"/>
        <w:contextualSpacing/>
        <w:jc w:val="center"/>
        <w:rPr>
          <w:rFonts w:eastAsia="Calibri"/>
          <w:sz w:val="24"/>
          <w:szCs w:val="24"/>
          <w:lang w:bidi="ar-SA"/>
        </w:rPr>
      </w:pPr>
    </w:p>
    <w:tbl>
      <w:tblPr>
        <w:tblW w:w="0" w:type="auto"/>
        <w:tblLook w:val="04A0"/>
      </w:tblPr>
      <w:tblGrid>
        <w:gridCol w:w="5495"/>
        <w:gridCol w:w="4394"/>
      </w:tblGrid>
      <w:tr w:rsidR="00570C62" w:rsidRPr="00570C62" w:rsidTr="00892424">
        <w:trPr>
          <w:trHeight w:val="1418"/>
        </w:trPr>
        <w:tc>
          <w:tcPr>
            <w:tcW w:w="5495" w:type="dxa"/>
            <w:hideMark/>
          </w:tcPr>
          <w:p w:rsidR="00570C62" w:rsidRPr="00570C62" w:rsidRDefault="00516D06" w:rsidP="00570C62">
            <w:pPr>
              <w:widowControl/>
              <w:autoSpaceDE/>
              <w:autoSpaceDN/>
              <w:spacing w:line="276" w:lineRule="auto"/>
              <w:contextualSpacing/>
              <w:rPr>
                <w:rFonts w:eastAsia="Calibri"/>
                <w:sz w:val="24"/>
                <w:szCs w:val="24"/>
                <w:lang w:bidi="ar-SA"/>
              </w:rPr>
            </w:pPr>
            <w:r>
              <w:rPr>
                <w:rFonts w:eastAsia="Calibri"/>
                <w:sz w:val="24"/>
                <w:szCs w:val="24"/>
                <w:lang w:bidi="ar-SA"/>
              </w:rPr>
              <w:t>ПРИНЯТО</w:t>
            </w:r>
            <w:r w:rsidR="00570C62" w:rsidRPr="00570C62">
              <w:rPr>
                <w:rFonts w:eastAsia="Calibri"/>
                <w:sz w:val="24"/>
                <w:szCs w:val="24"/>
                <w:lang w:bidi="ar-SA"/>
              </w:rPr>
              <w:t xml:space="preserve"> </w:t>
            </w:r>
          </w:p>
          <w:p w:rsidR="00570C62" w:rsidRPr="00570C62" w:rsidRDefault="00570C62" w:rsidP="00570C62">
            <w:pPr>
              <w:widowControl/>
              <w:autoSpaceDE/>
              <w:autoSpaceDN/>
              <w:spacing w:line="276" w:lineRule="auto"/>
              <w:contextualSpacing/>
              <w:rPr>
                <w:rFonts w:eastAsia="Calibri"/>
                <w:sz w:val="24"/>
                <w:szCs w:val="24"/>
                <w:lang w:bidi="ar-SA"/>
              </w:rPr>
            </w:pPr>
            <w:r w:rsidRPr="00570C62">
              <w:rPr>
                <w:rFonts w:eastAsia="Calibri"/>
                <w:sz w:val="24"/>
                <w:szCs w:val="24"/>
                <w:lang w:bidi="ar-SA"/>
              </w:rPr>
              <w:t>Протоколом педагогического</w:t>
            </w:r>
          </w:p>
          <w:p w:rsidR="00570C62" w:rsidRPr="00570C62" w:rsidRDefault="00570C62" w:rsidP="00570C62">
            <w:pPr>
              <w:widowControl/>
              <w:autoSpaceDE/>
              <w:autoSpaceDN/>
              <w:spacing w:line="276" w:lineRule="auto"/>
              <w:contextualSpacing/>
              <w:rPr>
                <w:rFonts w:eastAsia="Calibri"/>
                <w:sz w:val="24"/>
                <w:szCs w:val="24"/>
                <w:u w:val="single"/>
                <w:lang w:bidi="ar-SA"/>
              </w:rPr>
            </w:pPr>
            <w:r w:rsidRPr="00570C62">
              <w:rPr>
                <w:rFonts w:eastAsia="Calibri"/>
                <w:sz w:val="24"/>
                <w:szCs w:val="24"/>
                <w:lang w:bidi="ar-SA"/>
              </w:rPr>
              <w:t>совета от  26.03.2020   №6</w:t>
            </w:r>
            <w:bookmarkStart w:id="0" w:name="_GoBack"/>
            <w:bookmarkEnd w:id="0"/>
          </w:p>
        </w:tc>
        <w:tc>
          <w:tcPr>
            <w:tcW w:w="4394" w:type="dxa"/>
          </w:tcPr>
          <w:p w:rsidR="00570C62" w:rsidRPr="00570C62" w:rsidRDefault="00570C62" w:rsidP="007F2D8F">
            <w:pPr>
              <w:widowControl/>
              <w:autoSpaceDE/>
              <w:autoSpaceDN/>
              <w:spacing w:line="276" w:lineRule="auto"/>
              <w:contextualSpacing/>
              <w:rPr>
                <w:rFonts w:eastAsia="Calibri"/>
                <w:b/>
                <w:bCs/>
                <w:sz w:val="24"/>
                <w:szCs w:val="24"/>
                <w:lang w:bidi="ar-SA"/>
              </w:rPr>
            </w:pPr>
          </w:p>
        </w:tc>
      </w:tr>
    </w:tbl>
    <w:p w:rsidR="00570C62" w:rsidRPr="00570C62" w:rsidRDefault="00570C62" w:rsidP="00570C62">
      <w:pPr>
        <w:adjustRightInd w:val="0"/>
        <w:contextualSpacing/>
        <w:jc w:val="center"/>
        <w:rPr>
          <w:b/>
          <w:bCs/>
          <w:sz w:val="24"/>
          <w:szCs w:val="24"/>
          <w:lang w:eastAsia="en-US" w:bidi="ar-SA"/>
        </w:rPr>
      </w:pPr>
      <w:r w:rsidRPr="00570C62">
        <w:rPr>
          <w:b/>
          <w:bCs/>
          <w:sz w:val="24"/>
          <w:szCs w:val="24"/>
          <w:lang w:eastAsia="en-US" w:bidi="ar-SA"/>
        </w:rPr>
        <w:t> </w:t>
      </w:r>
    </w:p>
    <w:p w:rsidR="005D48BC" w:rsidRDefault="000C157E">
      <w:pPr>
        <w:pStyle w:val="1"/>
        <w:spacing w:before="204" w:line="240" w:lineRule="auto"/>
        <w:ind w:left="2902" w:right="693" w:hanging="2581"/>
        <w:jc w:val="left"/>
      </w:pPr>
      <w:r>
        <w:t>Положение о формах, периодичности, порядке текущего контроля успеваемости и промежуточной аттестации учащихся</w:t>
      </w:r>
    </w:p>
    <w:p w:rsidR="005D48BC" w:rsidRDefault="005D48BC">
      <w:pPr>
        <w:pStyle w:val="a3"/>
        <w:ind w:left="0"/>
        <w:jc w:val="left"/>
        <w:rPr>
          <w:b/>
        </w:rPr>
      </w:pPr>
    </w:p>
    <w:p w:rsidR="005D48BC" w:rsidRDefault="000C157E">
      <w:pPr>
        <w:pStyle w:val="a4"/>
        <w:numPr>
          <w:ilvl w:val="0"/>
          <w:numId w:val="5"/>
        </w:numPr>
        <w:tabs>
          <w:tab w:val="left" w:pos="563"/>
        </w:tabs>
        <w:spacing w:line="274" w:lineRule="exact"/>
        <w:ind w:hanging="241"/>
        <w:rPr>
          <w:b/>
          <w:sz w:val="24"/>
        </w:rPr>
      </w:pPr>
      <w:r>
        <w:rPr>
          <w:b/>
          <w:sz w:val="24"/>
        </w:rPr>
        <w:t>Общие</w:t>
      </w:r>
      <w:r w:rsidR="00516D06">
        <w:rPr>
          <w:b/>
          <w:sz w:val="24"/>
        </w:rPr>
        <w:t xml:space="preserve"> </w:t>
      </w:r>
      <w:r>
        <w:rPr>
          <w:b/>
          <w:sz w:val="24"/>
        </w:rPr>
        <w:t>положения</w:t>
      </w:r>
    </w:p>
    <w:p w:rsidR="005D48BC" w:rsidRDefault="000C157E" w:rsidP="00570C62">
      <w:pPr>
        <w:pStyle w:val="a4"/>
        <w:numPr>
          <w:ilvl w:val="1"/>
          <w:numId w:val="5"/>
        </w:numPr>
        <w:tabs>
          <w:tab w:val="left" w:pos="858"/>
        </w:tabs>
        <w:ind w:right="128" w:firstLine="0"/>
      </w:pPr>
      <w:r>
        <w:rPr>
          <w:sz w:val="24"/>
        </w:rPr>
        <w:t>Настоящее Положение о формах, периодичности, порядке текущего контроля успеваемости и промежуточной аттестации  учащихся (далее – Положение) МБОУ</w:t>
      </w:r>
      <w:r w:rsidR="00570C62" w:rsidRPr="00570C62">
        <w:rPr>
          <w:spacing w:val="-3"/>
          <w:sz w:val="24"/>
        </w:rPr>
        <w:t>«</w:t>
      </w:r>
      <w:r w:rsidRPr="00570C62">
        <w:rPr>
          <w:spacing w:val="-3"/>
          <w:sz w:val="24"/>
        </w:rPr>
        <w:t>Ш</w:t>
      </w:r>
      <w:r w:rsidR="00570C62" w:rsidRPr="00570C62">
        <w:rPr>
          <w:spacing w:val="-3"/>
          <w:sz w:val="24"/>
        </w:rPr>
        <w:t>кола</w:t>
      </w:r>
      <w:r w:rsidR="00570C62">
        <w:t>№115</w:t>
      </w:r>
      <w:r>
        <w:t>», именуемого в дальнейшем Школа, разработано в соответствиис:</w:t>
      </w:r>
    </w:p>
    <w:p w:rsidR="005D48BC" w:rsidRDefault="000C157E">
      <w:pPr>
        <w:pStyle w:val="a4"/>
        <w:numPr>
          <w:ilvl w:val="2"/>
          <w:numId w:val="5"/>
        </w:numPr>
        <w:tabs>
          <w:tab w:val="left" w:pos="923"/>
        </w:tabs>
        <w:ind w:hanging="601"/>
        <w:rPr>
          <w:sz w:val="24"/>
        </w:rPr>
      </w:pPr>
      <w:r>
        <w:rPr>
          <w:sz w:val="24"/>
        </w:rPr>
        <w:t>нормативными правовыми документами федерального и региональногоуровней:</w:t>
      </w:r>
    </w:p>
    <w:p w:rsidR="005D48BC" w:rsidRDefault="000C157E">
      <w:pPr>
        <w:pStyle w:val="a4"/>
        <w:numPr>
          <w:ilvl w:val="0"/>
          <w:numId w:val="4"/>
        </w:numPr>
        <w:tabs>
          <w:tab w:val="left" w:pos="606"/>
        </w:tabs>
        <w:spacing w:before="2" w:line="237" w:lineRule="auto"/>
        <w:ind w:right="126" w:firstLine="0"/>
        <w:jc w:val="left"/>
        <w:rPr>
          <w:sz w:val="24"/>
        </w:rPr>
      </w:pPr>
      <w:r>
        <w:rPr>
          <w:sz w:val="24"/>
        </w:rPr>
        <w:t>Федеральным законом от 29.12.2012 № 273-ФЗ «Об образовании в Российской Федерации»;</w:t>
      </w:r>
    </w:p>
    <w:p w:rsidR="005D48BC" w:rsidRDefault="000C157E">
      <w:pPr>
        <w:pStyle w:val="a4"/>
        <w:numPr>
          <w:ilvl w:val="0"/>
          <w:numId w:val="4"/>
        </w:numPr>
        <w:tabs>
          <w:tab w:val="left" w:pos="606"/>
        </w:tabs>
        <w:spacing w:before="3" w:line="293" w:lineRule="exact"/>
        <w:ind w:left="605"/>
        <w:jc w:val="left"/>
        <w:rPr>
          <w:sz w:val="24"/>
        </w:rPr>
      </w:pPr>
      <w:r>
        <w:rPr>
          <w:sz w:val="24"/>
        </w:rPr>
        <w:t>Трудовым кодексом Российской Федерации от 30.12.2001 №197-ФЗ;</w:t>
      </w:r>
    </w:p>
    <w:p w:rsidR="005D48BC" w:rsidRDefault="000C157E">
      <w:pPr>
        <w:pStyle w:val="a4"/>
        <w:numPr>
          <w:ilvl w:val="0"/>
          <w:numId w:val="4"/>
        </w:numPr>
        <w:tabs>
          <w:tab w:val="left" w:pos="606"/>
        </w:tabs>
        <w:spacing w:before="1" w:line="237" w:lineRule="auto"/>
        <w:ind w:right="135" w:firstLine="0"/>
        <w:jc w:val="left"/>
        <w:rPr>
          <w:sz w:val="24"/>
        </w:rPr>
      </w:pPr>
      <w:r>
        <w:rPr>
          <w:sz w:val="24"/>
        </w:rPr>
        <w:t xml:space="preserve">Федеральным государственным образовательным стандартом начального общего образования, </w:t>
      </w:r>
      <w:r>
        <w:rPr>
          <w:spacing w:val="-3"/>
          <w:sz w:val="24"/>
        </w:rPr>
        <w:t xml:space="preserve">утв. </w:t>
      </w:r>
      <w:r>
        <w:rPr>
          <w:sz w:val="24"/>
        </w:rPr>
        <w:t>приказом Минобрнауки России от 06.10.2009 №373;</w:t>
      </w:r>
    </w:p>
    <w:p w:rsidR="005D48BC" w:rsidRDefault="000C157E">
      <w:pPr>
        <w:pStyle w:val="a4"/>
        <w:numPr>
          <w:ilvl w:val="0"/>
          <w:numId w:val="4"/>
        </w:numPr>
        <w:tabs>
          <w:tab w:val="left" w:pos="606"/>
          <w:tab w:val="left" w:pos="2243"/>
          <w:tab w:val="left" w:pos="4257"/>
          <w:tab w:val="left" w:pos="6260"/>
          <w:tab w:val="left" w:pos="7648"/>
          <w:tab w:val="left" w:pos="8922"/>
        </w:tabs>
        <w:spacing w:before="5" w:line="237" w:lineRule="auto"/>
        <w:ind w:right="130" w:firstLine="0"/>
        <w:jc w:val="left"/>
        <w:rPr>
          <w:sz w:val="24"/>
        </w:rPr>
      </w:pPr>
      <w:r>
        <w:rPr>
          <w:sz w:val="24"/>
        </w:rPr>
        <w:t>Федеральным</w:t>
      </w:r>
      <w:r>
        <w:rPr>
          <w:sz w:val="24"/>
        </w:rPr>
        <w:tab/>
        <w:t>государственным</w:t>
      </w:r>
      <w:r>
        <w:rPr>
          <w:sz w:val="24"/>
        </w:rPr>
        <w:tab/>
        <w:t>образовательным</w:t>
      </w:r>
      <w:r>
        <w:rPr>
          <w:sz w:val="24"/>
        </w:rPr>
        <w:tab/>
        <w:t>стандартом</w:t>
      </w:r>
      <w:r>
        <w:rPr>
          <w:sz w:val="24"/>
        </w:rPr>
        <w:tab/>
        <w:t>основного</w:t>
      </w:r>
      <w:r>
        <w:rPr>
          <w:sz w:val="24"/>
        </w:rPr>
        <w:tab/>
      </w:r>
      <w:r>
        <w:rPr>
          <w:spacing w:val="-4"/>
          <w:sz w:val="24"/>
        </w:rPr>
        <w:t xml:space="preserve">общего </w:t>
      </w:r>
      <w:r>
        <w:rPr>
          <w:sz w:val="24"/>
        </w:rPr>
        <w:t xml:space="preserve">образования, </w:t>
      </w:r>
      <w:r>
        <w:rPr>
          <w:spacing w:val="-3"/>
          <w:sz w:val="24"/>
        </w:rPr>
        <w:t xml:space="preserve">утв. </w:t>
      </w:r>
      <w:r>
        <w:rPr>
          <w:sz w:val="24"/>
        </w:rPr>
        <w:t>приказом Минобрнауки России от 17.12.2010 №1897;</w:t>
      </w:r>
    </w:p>
    <w:p w:rsidR="005D48BC" w:rsidRDefault="000C157E">
      <w:pPr>
        <w:pStyle w:val="a4"/>
        <w:numPr>
          <w:ilvl w:val="0"/>
          <w:numId w:val="4"/>
        </w:numPr>
        <w:tabs>
          <w:tab w:val="left" w:pos="606"/>
        </w:tabs>
        <w:spacing w:before="4" w:line="237" w:lineRule="auto"/>
        <w:ind w:right="124" w:firstLine="0"/>
        <w:jc w:val="left"/>
        <w:rPr>
          <w:sz w:val="24"/>
        </w:rPr>
      </w:pPr>
      <w:r>
        <w:rPr>
          <w:sz w:val="24"/>
        </w:rPr>
        <w:t>Федеральным государственным образовательным стандартом среднего (полного) общего образования, утв. приказом Минобрнауки России от 17.05.2012 №413;</w:t>
      </w:r>
    </w:p>
    <w:p w:rsidR="005D48BC" w:rsidRDefault="000C157E">
      <w:pPr>
        <w:pStyle w:val="a4"/>
        <w:numPr>
          <w:ilvl w:val="0"/>
          <w:numId w:val="4"/>
        </w:numPr>
        <w:tabs>
          <w:tab w:val="left" w:pos="606"/>
          <w:tab w:val="left" w:pos="2260"/>
          <w:tab w:val="left" w:pos="3874"/>
          <w:tab w:val="left" w:pos="5926"/>
          <w:tab w:val="left" w:pos="7972"/>
          <w:tab w:val="left" w:pos="9275"/>
        </w:tabs>
        <w:spacing w:before="2"/>
        <w:ind w:right="135" w:firstLine="0"/>
        <w:jc w:val="left"/>
        <w:rPr>
          <w:sz w:val="24"/>
        </w:rPr>
      </w:pPr>
      <w:r>
        <w:rPr>
          <w:sz w:val="24"/>
        </w:rPr>
        <w:t>Федеральным</w:t>
      </w:r>
      <w:r>
        <w:rPr>
          <w:sz w:val="24"/>
        </w:rPr>
        <w:tab/>
        <w:t>компонентом</w:t>
      </w:r>
      <w:r>
        <w:rPr>
          <w:sz w:val="24"/>
        </w:rPr>
        <w:tab/>
        <w:t>государственного</w:t>
      </w:r>
      <w:r>
        <w:rPr>
          <w:sz w:val="24"/>
        </w:rPr>
        <w:tab/>
        <w:t>образовательного</w:t>
      </w:r>
      <w:r>
        <w:rPr>
          <w:sz w:val="24"/>
        </w:rPr>
        <w:tab/>
        <w:t>стандарта,</w:t>
      </w:r>
      <w:r>
        <w:rPr>
          <w:sz w:val="24"/>
        </w:rPr>
        <w:tab/>
      </w:r>
      <w:r>
        <w:rPr>
          <w:spacing w:val="-6"/>
          <w:sz w:val="24"/>
        </w:rPr>
        <w:t xml:space="preserve">утв. </w:t>
      </w:r>
      <w:r>
        <w:rPr>
          <w:sz w:val="24"/>
        </w:rPr>
        <w:t>приказом Минобразования России от 05.03.2004 №1089;</w:t>
      </w:r>
    </w:p>
    <w:p w:rsidR="005D48BC" w:rsidRDefault="000C157E">
      <w:pPr>
        <w:pStyle w:val="a4"/>
        <w:numPr>
          <w:ilvl w:val="0"/>
          <w:numId w:val="4"/>
        </w:numPr>
        <w:tabs>
          <w:tab w:val="left" w:pos="606"/>
        </w:tabs>
        <w:spacing w:before="2"/>
        <w:ind w:right="128" w:firstLine="0"/>
        <w:rPr>
          <w:sz w:val="24"/>
        </w:rPr>
      </w:pPr>
      <w:r>
        <w:rPr>
          <w:sz w:val="24"/>
        </w:rPr>
        <w:t>Порядком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 приказом Минобрнауки России от 30.08.2013 № 1015 (сизменениями);</w:t>
      </w:r>
    </w:p>
    <w:p w:rsidR="005D48BC" w:rsidRDefault="000C157E">
      <w:pPr>
        <w:pStyle w:val="a4"/>
        <w:numPr>
          <w:ilvl w:val="0"/>
          <w:numId w:val="4"/>
        </w:numPr>
        <w:tabs>
          <w:tab w:val="left" w:pos="606"/>
        </w:tabs>
        <w:spacing w:before="1" w:line="237" w:lineRule="auto"/>
        <w:ind w:right="125" w:firstLine="0"/>
        <w:rPr>
          <w:sz w:val="24"/>
        </w:rPr>
      </w:pPr>
      <w:r>
        <w:rPr>
          <w:sz w:val="24"/>
        </w:rPr>
        <w:t>Порядком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утв. приказом Минобрнауки России от9.01.2014</w:t>
      </w:r>
    </w:p>
    <w:p w:rsidR="005D48BC" w:rsidRDefault="000C157E">
      <w:pPr>
        <w:pStyle w:val="a3"/>
        <w:spacing w:before="3"/>
        <w:jc w:val="left"/>
      </w:pPr>
      <w:r>
        <w:t>№2;</w:t>
      </w:r>
    </w:p>
    <w:p w:rsidR="005D48BC" w:rsidRDefault="000C157E">
      <w:pPr>
        <w:pStyle w:val="a4"/>
        <w:numPr>
          <w:ilvl w:val="0"/>
          <w:numId w:val="4"/>
        </w:numPr>
        <w:tabs>
          <w:tab w:val="left" w:pos="606"/>
        </w:tabs>
        <w:spacing w:before="5" w:line="237" w:lineRule="auto"/>
        <w:ind w:right="126" w:firstLine="0"/>
        <w:rPr>
          <w:sz w:val="24"/>
        </w:rPr>
      </w:pPr>
      <w:r>
        <w:rPr>
          <w:sz w:val="24"/>
        </w:rPr>
        <w:t xml:space="preserve">Порядком приема граждан на обучение по образовательным программам начального общего, основного общего и среднего общего образования, </w:t>
      </w:r>
      <w:r>
        <w:rPr>
          <w:spacing w:val="-3"/>
          <w:sz w:val="24"/>
        </w:rPr>
        <w:t xml:space="preserve">утв. </w:t>
      </w:r>
      <w:r>
        <w:rPr>
          <w:sz w:val="24"/>
        </w:rPr>
        <w:t>приказом Минобрнауки России от 22.01.2014 №32(сизменениями);</w:t>
      </w:r>
    </w:p>
    <w:p w:rsidR="005D48BC" w:rsidRDefault="000C157E">
      <w:pPr>
        <w:pStyle w:val="a4"/>
        <w:numPr>
          <w:ilvl w:val="0"/>
          <w:numId w:val="4"/>
        </w:numPr>
        <w:tabs>
          <w:tab w:val="left" w:pos="606"/>
        </w:tabs>
        <w:spacing w:before="7" w:line="237" w:lineRule="auto"/>
        <w:ind w:right="135" w:firstLine="0"/>
        <w:rPr>
          <w:sz w:val="24"/>
        </w:rPr>
      </w:pPr>
      <w:r>
        <w:rPr>
          <w:sz w:val="24"/>
        </w:rPr>
        <w:t>Порядок заполнения, учета и выдачи аттестатов об основном общем и среднем образовании и их дубликатов, утв. приказом Минобрнауки России от 14.02.2014 №115 (с изменениями);</w:t>
      </w:r>
    </w:p>
    <w:p w:rsidR="005D48BC" w:rsidRDefault="000C157E">
      <w:pPr>
        <w:pStyle w:val="a4"/>
        <w:numPr>
          <w:ilvl w:val="0"/>
          <w:numId w:val="4"/>
        </w:numPr>
        <w:tabs>
          <w:tab w:val="left" w:pos="606"/>
        </w:tabs>
        <w:spacing w:before="7" w:line="237" w:lineRule="auto"/>
        <w:ind w:right="130" w:firstLine="0"/>
        <w:rPr>
          <w:sz w:val="24"/>
        </w:rPr>
      </w:pPr>
      <w:r>
        <w:rPr>
          <w:sz w:val="24"/>
        </w:rPr>
        <w:t xml:space="preserve">Письмом Минпросвещения России от 5.02.19 №ТС-357/04 </w:t>
      </w:r>
      <w:r>
        <w:rPr>
          <w:spacing w:val="-4"/>
          <w:sz w:val="24"/>
        </w:rPr>
        <w:t xml:space="preserve">«О </w:t>
      </w:r>
      <w:r>
        <w:rPr>
          <w:sz w:val="24"/>
        </w:rPr>
        <w:t>порядке заполнения и выдачи документов обобразовании»;</w:t>
      </w:r>
    </w:p>
    <w:p w:rsidR="005D48BC" w:rsidRDefault="000C157E">
      <w:pPr>
        <w:pStyle w:val="a4"/>
        <w:numPr>
          <w:ilvl w:val="0"/>
          <w:numId w:val="4"/>
        </w:numPr>
        <w:tabs>
          <w:tab w:val="left" w:pos="606"/>
        </w:tabs>
        <w:spacing w:before="2"/>
        <w:ind w:right="129" w:firstLine="0"/>
        <w:rPr>
          <w:sz w:val="24"/>
        </w:rPr>
      </w:pPr>
      <w:r>
        <w:rPr>
          <w:sz w:val="24"/>
        </w:rPr>
        <w:t>Положением о психолого-медико-педагогической комиссии, утв. приказом Минобрнауки России от 20.09.2013№1082;</w:t>
      </w:r>
    </w:p>
    <w:p w:rsidR="005D48BC" w:rsidRDefault="000C157E">
      <w:pPr>
        <w:pStyle w:val="a4"/>
        <w:numPr>
          <w:ilvl w:val="0"/>
          <w:numId w:val="4"/>
        </w:numPr>
        <w:tabs>
          <w:tab w:val="left" w:pos="606"/>
        </w:tabs>
        <w:spacing w:before="4" w:line="237" w:lineRule="auto"/>
        <w:ind w:right="125" w:firstLine="0"/>
        <w:rPr>
          <w:sz w:val="24"/>
        </w:rPr>
      </w:pPr>
      <w:r>
        <w:rPr>
          <w:sz w:val="24"/>
        </w:rPr>
        <w:t>СанПиН 2.4.2.2821-10 "Санитарно-эпидемиологические требования к условиям и организации обучения в общеобразовательных учреждениях", утв. постановлением Главного государственного санитарного врача РФ от 29.12.2010 № 189 (сизменениями);</w:t>
      </w:r>
    </w:p>
    <w:p w:rsidR="005D48BC" w:rsidRDefault="000C157E">
      <w:pPr>
        <w:pStyle w:val="a4"/>
        <w:numPr>
          <w:ilvl w:val="0"/>
          <w:numId w:val="4"/>
        </w:numPr>
        <w:tabs>
          <w:tab w:val="left" w:pos="606"/>
        </w:tabs>
        <w:spacing w:before="5" w:line="292" w:lineRule="exact"/>
        <w:ind w:left="605"/>
        <w:rPr>
          <w:sz w:val="24"/>
        </w:rPr>
      </w:pPr>
      <w:r>
        <w:rPr>
          <w:sz w:val="24"/>
        </w:rPr>
        <w:t xml:space="preserve">Закона № 68 – ЗРТ от 22.07.2013 г. </w:t>
      </w:r>
      <w:r>
        <w:rPr>
          <w:spacing w:val="-3"/>
          <w:sz w:val="24"/>
        </w:rPr>
        <w:t>«Об</w:t>
      </w:r>
      <w:r>
        <w:rPr>
          <w:sz w:val="24"/>
        </w:rPr>
        <w:t>образовании».</w:t>
      </w:r>
    </w:p>
    <w:p w:rsidR="005D48BC" w:rsidRDefault="000C157E">
      <w:pPr>
        <w:pStyle w:val="a4"/>
        <w:numPr>
          <w:ilvl w:val="2"/>
          <w:numId w:val="5"/>
        </w:numPr>
        <w:tabs>
          <w:tab w:val="left" w:pos="1062"/>
        </w:tabs>
        <w:ind w:left="322" w:right="129" w:firstLine="0"/>
        <w:jc w:val="both"/>
        <w:rPr>
          <w:sz w:val="24"/>
        </w:rPr>
      </w:pPr>
      <w:r>
        <w:rPr>
          <w:sz w:val="24"/>
        </w:rPr>
        <w:t>правоустанавливающими документами и локальными нормативными актами Школы:</w:t>
      </w:r>
    </w:p>
    <w:p w:rsidR="005D48BC" w:rsidRDefault="000C157E">
      <w:pPr>
        <w:pStyle w:val="a4"/>
        <w:numPr>
          <w:ilvl w:val="0"/>
          <w:numId w:val="4"/>
        </w:numPr>
        <w:tabs>
          <w:tab w:val="left" w:pos="606"/>
        </w:tabs>
        <w:spacing w:before="1"/>
        <w:ind w:left="605"/>
        <w:rPr>
          <w:sz w:val="24"/>
        </w:rPr>
      </w:pPr>
      <w:r>
        <w:rPr>
          <w:sz w:val="24"/>
        </w:rPr>
        <w:t>УставомШколы;</w:t>
      </w:r>
    </w:p>
    <w:p w:rsidR="005D48BC" w:rsidRDefault="005D48BC">
      <w:pPr>
        <w:jc w:val="both"/>
        <w:rPr>
          <w:sz w:val="24"/>
        </w:rPr>
        <w:sectPr w:rsidR="005D48BC">
          <w:type w:val="continuous"/>
          <w:pgSz w:w="11910" w:h="16840"/>
          <w:pgMar w:top="740" w:right="720" w:bottom="280" w:left="1380" w:header="720" w:footer="720" w:gutter="0"/>
          <w:cols w:space="720"/>
        </w:sectPr>
      </w:pPr>
    </w:p>
    <w:p w:rsidR="005D48BC" w:rsidRDefault="005D48BC">
      <w:pPr>
        <w:pStyle w:val="a3"/>
        <w:spacing w:before="8"/>
        <w:ind w:left="0"/>
        <w:jc w:val="left"/>
        <w:rPr>
          <w:sz w:val="14"/>
        </w:rPr>
      </w:pPr>
    </w:p>
    <w:p w:rsidR="005D48BC" w:rsidRDefault="000C157E">
      <w:pPr>
        <w:pStyle w:val="a4"/>
        <w:numPr>
          <w:ilvl w:val="0"/>
          <w:numId w:val="4"/>
        </w:numPr>
        <w:tabs>
          <w:tab w:val="left" w:pos="606"/>
          <w:tab w:val="left" w:pos="1974"/>
          <w:tab w:val="left" w:pos="4632"/>
          <w:tab w:val="left" w:pos="6222"/>
          <w:tab w:val="left" w:pos="7592"/>
          <w:tab w:val="left" w:pos="8614"/>
        </w:tabs>
        <w:spacing w:before="103" w:line="237" w:lineRule="auto"/>
        <w:ind w:right="134" w:firstLine="0"/>
        <w:jc w:val="left"/>
        <w:rPr>
          <w:sz w:val="24"/>
        </w:rPr>
      </w:pPr>
      <w:r>
        <w:rPr>
          <w:sz w:val="24"/>
        </w:rPr>
        <w:t>основными</w:t>
      </w:r>
      <w:r>
        <w:rPr>
          <w:sz w:val="24"/>
        </w:rPr>
        <w:tab/>
        <w:t>общеобразовательными</w:t>
      </w:r>
      <w:r>
        <w:rPr>
          <w:sz w:val="24"/>
        </w:rPr>
        <w:tab/>
        <w:t>программами</w:t>
      </w:r>
      <w:r>
        <w:rPr>
          <w:sz w:val="24"/>
        </w:rPr>
        <w:tab/>
        <w:t>начального</w:t>
      </w:r>
      <w:r>
        <w:rPr>
          <w:sz w:val="24"/>
        </w:rPr>
        <w:tab/>
        <w:t>общего,</w:t>
      </w:r>
      <w:r>
        <w:rPr>
          <w:sz w:val="24"/>
        </w:rPr>
        <w:tab/>
      </w:r>
      <w:r>
        <w:rPr>
          <w:spacing w:val="-3"/>
          <w:sz w:val="24"/>
        </w:rPr>
        <w:t xml:space="preserve">основного </w:t>
      </w:r>
      <w:r w:rsidR="00570C62">
        <w:rPr>
          <w:sz w:val="24"/>
        </w:rPr>
        <w:t xml:space="preserve">общего </w:t>
      </w:r>
      <w:r>
        <w:rPr>
          <w:sz w:val="24"/>
        </w:rPr>
        <w:t>образования;</w:t>
      </w:r>
    </w:p>
    <w:p w:rsidR="005D48BC" w:rsidRDefault="000C157E">
      <w:pPr>
        <w:pStyle w:val="a4"/>
        <w:numPr>
          <w:ilvl w:val="0"/>
          <w:numId w:val="4"/>
        </w:numPr>
        <w:tabs>
          <w:tab w:val="left" w:pos="606"/>
        </w:tabs>
        <w:spacing w:before="3" w:line="293" w:lineRule="exact"/>
        <w:ind w:left="605"/>
        <w:jc w:val="left"/>
        <w:rPr>
          <w:sz w:val="24"/>
        </w:rPr>
      </w:pPr>
      <w:r>
        <w:rPr>
          <w:sz w:val="24"/>
        </w:rPr>
        <w:t>Положением о системе оценивания учебных достижений учащихся вШколе;</w:t>
      </w:r>
    </w:p>
    <w:p w:rsidR="005D48BC" w:rsidRDefault="000C157E">
      <w:pPr>
        <w:pStyle w:val="a4"/>
        <w:numPr>
          <w:ilvl w:val="0"/>
          <w:numId w:val="4"/>
        </w:numPr>
        <w:tabs>
          <w:tab w:val="left" w:pos="606"/>
        </w:tabs>
        <w:spacing w:line="293" w:lineRule="exact"/>
        <w:ind w:left="605"/>
        <w:jc w:val="left"/>
        <w:rPr>
          <w:sz w:val="24"/>
        </w:rPr>
      </w:pPr>
      <w:r>
        <w:rPr>
          <w:sz w:val="24"/>
        </w:rPr>
        <w:t>Положением о внутренней системе оценки качества образования вШколе;</w:t>
      </w:r>
    </w:p>
    <w:p w:rsidR="005D48BC" w:rsidRDefault="000C157E">
      <w:pPr>
        <w:pStyle w:val="a4"/>
        <w:numPr>
          <w:ilvl w:val="0"/>
          <w:numId w:val="4"/>
        </w:numPr>
        <w:tabs>
          <w:tab w:val="left" w:pos="606"/>
        </w:tabs>
        <w:spacing w:line="293" w:lineRule="exact"/>
        <w:ind w:left="605"/>
        <w:jc w:val="left"/>
        <w:rPr>
          <w:sz w:val="24"/>
        </w:rPr>
      </w:pPr>
      <w:r>
        <w:rPr>
          <w:sz w:val="24"/>
        </w:rPr>
        <w:t>Положением о внутреннем мониторинге качества образованияШколы;</w:t>
      </w:r>
    </w:p>
    <w:p w:rsidR="005D48BC" w:rsidRDefault="000C157E">
      <w:pPr>
        <w:pStyle w:val="a4"/>
        <w:numPr>
          <w:ilvl w:val="0"/>
          <w:numId w:val="4"/>
        </w:numPr>
        <w:tabs>
          <w:tab w:val="left" w:pos="606"/>
        </w:tabs>
        <w:spacing w:line="293" w:lineRule="exact"/>
        <w:ind w:left="605"/>
        <w:jc w:val="left"/>
        <w:rPr>
          <w:sz w:val="24"/>
        </w:rPr>
      </w:pPr>
      <w:r>
        <w:rPr>
          <w:sz w:val="24"/>
        </w:rPr>
        <w:t>Положением о внутришкольном контроле вШколе;</w:t>
      </w:r>
    </w:p>
    <w:p w:rsidR="005D48BC" w:rsidRDefault="000C157E">
      <w:pPr>
        <w:pStyle w:val="a4"/>
        <w:numPr>
          <w:ilvl w:val="0"/>
          <w:numId w:val="4"/>
        </w:numPr>
        <w:tabs>
          <w:tab w:val="left" w:pos="606"/>
        </w:tabs>
        <w:spacing w:before="3" w:line="237" w:lineRule="auto"/>
        <w:ind w:right="125" w:firstLine="0"/>
        <w:rPr>
          <w:sz w:val="24"/>
        </w:rPr>
      </w:pPr>
      <w:r>
        <w:rPr>
          <w:sz w:val="24"/>
        </w:rPr>
        <w:t>Порядком зачета (наименование образовательной организации) результатов освоения учащимися учебных предметов, курсов в других организациях, осуществляющих образовательнуюдеятельность;</w:t>
      </w:r>
    </w:p>
    <w:p w:rsidR="005D48BC" w:rsidRDefault="000C157E">
      <w:pPr>
        <w:pStyle w:val="a4"/>
        <w:numPr>
          <w:ilvl w:val="0"/>
          <w:numId w:val="4"/>
        </w:numPr>
        <w:tabs>
          <w:tab w:val="left" w:pos="606"/>
        </w:tabs>
        <w:spacing w:before="5" w:line="293" w:lineRule="exact"/>
        <w:ind w:left="605"/>
        <w:jc w:val="left"/>
        <w:rPr>
          <w:sz w:val="24"/>
        </w:rPr>
      </w:pPr>
      <w:r>
        <w:rPr>
          <w:sz w:val="24"/>
        </w:rPr>
        <w:t>Положением об обучении надому;</w:t>
      </w:r>
    </w:p>
    <w:p w:rsidR="005D48BC" w:rsidRDefault="000C157E">
      <w:pPr>
        <w:pStyle w:val="a4"/>
        <w:numPr>
          <w:ilvl w:val="0"/>
          <w:numId w:val="4"/>
        </w:numPr>
        <w:tabs>
          <w:tab w:val="left" w:pos="606"/>
        </w:tabs>
        <w:spacing w:line="293" w:lineRule="exact"/>
        <w:ind w:left="605"/>
        <w:jc w:val="left"/>
        <w:rPr>
          <w:sz w:val="24"/>
        </w:rPr>
      </w:pPr>
      <w:r>
        <w:rPr>
          <w:sz w:val="24"/>
        </w:rPr>
        <w:t>Положением об индивидуальном учебномплане;</w:t>
      </w:r>
    </w:p>
    <w:p w:rsidR="005D48BC" w:rsidRDefault="000C157E">
      <w:pPr>
        <w:pStyle w:val="a4"/>
        <w:numPr>
          <w:ilvl w:val="0"/>
          <w:numId w:val="4"/>
        </w:numPr>
        <w:tabs>
          <w:tab w:val="left" w:pos="606"/>
        </w:tabs>
        <w:spacing w:line="293" w:lineRule="exact"/>
        <w:ind w:left="605"/>
        <w:jc w:val="left"/>
        <w:rPr>
          <w:sz w:val="24"/>
        </w:rPr>
      </w:pPr>
      <w:r>
        <w:rPr>
          <w:sz w:val="24"/>
        </w:rPr>
        <w:t>Положением о формах обучения вШколе;</w:t>
      </w:r>
    </w:p>
    <w:p w:rsidR="005D48BC" w:rsidRDefault="000C157E">
      <w:pPr>
        <w:pStyle w:val="a4"/>
        <w:numPr>
          <w:ilvl w:val="0"/>
          <w:numId w:val="4"/>
        </w:numPr>
        <w:tabs>
          <w:tab w:val="left" w:pos="606"/>
        </w:tabs>
        <w:spacing w:line="293" w:lineRule="exact"/>
        <w:ind w:left="605"/>
        <w:jc w:val="left"/>
        <w:rPr>
          <w:sz w:val="24"/>
        </w:rPr>
      </w:pPr>
      <w:r>
        <w:rPr>
          <w:sz w:val="24"/>
        </w:rPr>
        <w:t>Положением о проектнойдеятельности;</w:t>
      </w:r>
    </w:p>
    <w:p w:rsidR="005D48BC" w:rsidRDefault="000C157E">
      <w:pPr>
        <w:pStyle w:val="a4"/>
        <w:numPr>
          <w:ilvl w:val="0"/>
          <w:numId w:val="4"/>
        </w:numPr>
        <w:tabs>
          <w:tab w:val="left" w:pos="606"/>
        </w:tabs>
        <w:spacing w:line="293" w:lineRule="exact"/>
        <w:ind w:left="605"/>
        <w:jc w:val="left"/>
        <w:rPr>
          <w:sz w:val="24"/>
        </w:rPr>
      </w:pPr>
      <w:r>
        <w:rPr>
          <w:sz w:val="24"/>
        </w:rPr>
        <w:t>Положением о портфолио учащегося;</w:t>
      </w:r>
    </w:p>
    <w:p w:rsidR="005D48BC" w:rsidRDefault="000C157E">
      <w:pPr>
        <w:pStyle w:val="a4"/>
        <w:numPr>
          <w:ilvl w:val="0"/>
          <w:numId w:val="4"/>
        </w:numPr>
        <w:tabs>
          <w:tab w:val="left" w:pos="606"/>
          <w:tab w:val="left" w:pos="2243"/>
          <w:tab w:val="left" w:pos="2804"/>
          <w:tab w:val="left" w:pos="4850"/>
          <w:tab w:val="left" w:pos="5723"/>
          <w:tab w:val="left" w:pos="7260"/>
          <w:tab w:val="left" w:pos="8516"/>
        </w:tabs>
        <w:spacing w:before="4" w:line="237" w:lineRule="auto"/>
        <w:ind w:right="136" w:firstLine="0"/>
        <w:jc w:val="left"/>
        <w:rPr>
          <w:sz w:val="24"/>
        </w:rPr>
      </w:pPr>
      <w:r>
        <w:rPr>
          <w:sz w:val="24"/>
        </w:rPr>
        <w:t>Положением</w:t>
      </w:r>
      <w:r>
        <w:rPr>
          <w:sz w:val="24"/>
        </w:rPr>
        <w:tab/>
        <w:t>об</w:t>
      </w:r>
      <w:r>
        <w:rPr>
          <w:sz w:val="24"/>
        </w:rPr>
        <w:tab/>
        <w:t>индивидуальном</w:t>
      </w:r>
      <w:r>
        <w:rPr>
          <w:sz w:val="24"/>
        </w:rPr>
        <w:tab/>
        <w:t>учете</w:t>
      </w:r>
      <w:r>
        <w:rPr>
          <w:sz w:val="24"/>
        </w:rPr>
        <w:tab/>
        <w:t>результатов</w:t>
      </w:r>
      <w:r>
        <w:rPr>
          <w:sz w:val="24"/>
        </w:rPr>
        <w:tab/>
        <w:t>освоения</w:t>
      </w:r>
      <w:r>
        <w:rPr>
          <w:sz w:val="24"/>
        </w:rPr>
        <w:tab/>
      </w:r>
      <w:r>
        <w:rPr>
          <w:spacing w:val="-4"/>
          <w:sz w:val="24"/>
        </w:rPr>
        <w:t xml:space="preserve">учащимися </w:t>
      </w:r>
      <w:r>
        <w:rPr>
          <w:sz w:val="24"/>
        </w:rPr>
        <w:t>образовательных программ и поощрении учащихся идр.</w:t>
      </w:r>
    </w:p>
    <w:p w:rsidR="005D48BC" w:rsidRDefault="000C157E">
      <w:pPr>
        <w:pStyle w:val="a4"/>
        <w:numPr>
          <w:ilvl w:val="1"/>
          <w:numId w:val="5"/>
        </w:numPr>
        <w:tabs>
          <w:tab w:val="left" w:pos="882"/>
        </w:tabs>
        <w:ind w:right="124" w:firstLine="0"/>
        <w:jc w:val="both"/>
        <w:rPr>
          <w:sz w:val="24"/>
        </w:rPr>
      </w:pPr>
      <w:r>
        <w:rPr>
          <w:sz w:val="24"/>
        </w:rPr>
        <w:t>Настоящее Положение определяет формы, периодичность, порядок текущего контроля успеваемости и промежуточной аттестации учащихся в Школе, их перевод в следующий класс (уровень) по итогам учебного года (освоения общеобразовательной программы предыдущегоуровня).</w:t>
      </w:r>
    </w:p>
    <w:p w:rsidR="005D48BC" w:rsidRDefault="000C157E">
      <w:pPr>
        <w:pStyle w:val="a4"/>
        <w:numPr>
          <w:ilvl w:val="1"/>
          <w:numId w:val="5"/>
        </w:numPr>
        <w:tabs>
          <w:tab w:val="left" w:pos="834"/>
        </w:tabs>
        <w:ind w:right="123" w:firstLine="0"/>
        <w:jc w:val="both"/>
        <w:rPr>
          <w:sz w:val="24"/>
        </w:rPr>
      </w:pPr>
      <w:r>
        <w:rPr>
          <w:sz w:val="24"/>
        </w:rPr>
        <w:t>Текущий контроль успеваемости и промежуточная аттестация являются частью системы внутришкольного мониторинга качества образования и отражают динамику индивидуальных образовательных достижений учащихся в соответствии с планируемыми результатами освоения основной образовательной программы соответствующего уровня общегообразования.</w:t>
      </w:r>
    </w:p>
    <w:p w:rsidR="005D48BC" w:rsidRDefault="000C157E">
      <w:pPr>
        <w:pStyle w:val="a4"/>
        <w:numPr>
          <w:ilvl w:val="1"/>
          <w:numId w:val="5"/>
        </w:numPr>
        <w:tabs>
          <w:tab w:val="left" w:pos="669"/>
        </w:tabs>
        <w:ind w:right="133" w:firstLine="0"/>
        <w:jc w:val="both"/>
        <w:rPr>
          <w:sz w:val="24"/>
        </w:rPr>
      </w:pPr>
      <w:r>
        <w:rPr>
          <w:sz w:val="24"/>
        </w:rPr>
        <w:t>Образовательные достижения учащихся подлежат текущему контролю успеваемости и промежуточной аттестации в обязательном порядке только по предметам, включенным в учебный план класса/группы, в котором (ой) ониобучаются.</w:t>
      </w:r>
    </w:p>
    <w:p w:rsidR="005D48BC" w:rsidRDefault="000C157E">
      <w:pPr>
        <w:pStyle w:val="a4"/>
        <w:numPr>
          <w:ilvl w:val="1"/>
          <w:numId w:val="5"/>
        </w:numPr>
        <w:tabs>
          <w:tab w:val="left" w:pos="930"/>
        </w:tabs>
        <w:spacing w:before="1"/>
        <w:ind w:right="132" w:firstLine="0"/>
        <w:jc w:val="both"/>
        <w:rPr>
          <w:sz w:val="24"/>
        </w:rPr>
      </w:pPr>
      <w:r>
        <w:rPr>
          <w:sz w:val="24"/>
        </w:rPr>
        <w:t>Текущий контроль успеваемости и промежуточную аттестацию учащихся осуществляют педагогические работники в соответствии с должностными обязанностями и локальными нормативными актамиШколы.</w:t>
      </w:r>
    </w:p>
    <w:p w:rsidR="005D48BC" w:rsidRDefault="000C157E">
      <w:pPr>
        <w:pStyle w:val="a4"/>
        <w:numPr>
          <w:ilvl w:val="1"/>
          <w:numId w:val="5"/>
        </w:numPr>
        <w:tabs>
          <w:tab w:val="left" w:pos="781"/>
        </w:tabs>
        <w:ind w:right="126" w:firstLine="0"/>
        <w:jc w:val="both"/>
        <w:rPr>
          <w:sz w:val="24"/>
        </w:rPr>
      </w:pPr>
      <w:r>
        <w:rPr>
          <w:sz w:val="24"/>
        </w:rPr>
        <w:t>Результаты, полученные в ходе текущего контроля успеваемости и промежуточной аттестации за отчет</w:t>
      </w:r>
      <w:r w:rsidR="00570C62">
        <w:rPr>
          <w:sz w:val="24"/>
        </w:rPr>
        <w:t xml:space="preserve">ный период (четверть, </w:t>
      </w:r>
      <w:r>
        <w:rPr>
          <w:sz w:val="24"/>
        </w:rPr>
        <w:t xml:space="preserve">учебный год), являются документальной основой для составления ежегодного отчета о самообследовании, который публикуется на официальном сайте Школы в установленном порядке с соблюдением Федерального закона от 27.07.2006 №152-ФЗ </w:t>
      </w:r>
      <w:r>
        <w:rPr>
          <w:spacing w:val="-4"/>
          <w:sz w:val="24"/>
        </w:rPr>
        <w:t xml:space="preserve">«О </w:t>
      </w:r>
      <w:r>
        <w:rPr>
          <w:sz w:val="24"/>
        </w:rPr>
        <w:t>персональныхданных».</w:t>
      </w:r>
    </w:p>
    <w:p w:rsidR="005D48BC" w:rsidRDefault="000C157E">
      <w:pPr>
        <w:pStyle w:val="a4"/>
        <w:numPr>
          <w:ilvl w:val="1"/>
          <w:numId w:val="5"/>
        </w:numPr>
        <w:tabs>
          <w:tab w:val="left" w:pos="925"/>
        </w:tabs>
        <w:ind w:right="125" w:firstLine="0"/>
        <w:jc w:val="both"/>
        <w:rPr>
          <w:sz w:val="24"/>
        </w:rPr>
      </w:pPr>
      <w:r>
        <w:rPr>
          <w:sz w:val="24"/>
        </w:rPr>
        <w:t>Основными потребителями информации о результатах текущего контроля успеваемости и промежуточной аттестации являются участники образовательных отношений: педагоги, учащиеся и их родители (законные представители), экспертные комиссии при проведении процедур лицензирования и аккредитации,учредитель.</w:t>
      </w:r>
    </w:p>
    <w:p w:rsidR="005D48BC" w:rsidRDefault="000C157E">
      <w:pPr>
        <w:pStyle w:val="a4"/>
        <w:numPr>
          <w:ilvl w:val="1"/>
          <w:numId w:val="5"/>
        </w:numPr>
        <w:tabs>
          <w:tab w:val="left" w:pos="793"/>
        </w:tabs>
        <w:ind w:right="126" w:firstLine="0"/>
        <w:jc w:val="both"/>
        <w:rPr>
          <w:sz w:val="24"/>
        </w:rPr>
      </w:pPr>
      <w:r>
        <w:rPr>
          <w:sz w:val="24"/>
        </w:rPr>
        <w:t>Положение о формах, периодичности, порядке текущего контроля успеваемости и промежуточной аттестации учащихся в Школе принимается педагогическим советом и утверждается приказом директораШколы.</w:t>
      </w:r>
    </w:p>
    <w:p w:rsidR="005D48BC" w:rsidRDefault="000C157E">
      <w:pPr>
        <w:pStyle w:val="a4"/>
        <w:numPr>
          <w:ilvl w:val="1"/>
          <w:numId w:val="5"/>
        </w:numPr>
        <w:tabs>
          <w:tab w:val="left" w:pos="683"/>
        </w:tabs>
        <w:spacing w:before="3" w:line="237" w:lineRule="auto"/>
        <w:ind w:right="132" w:firstLine="0"/>
        <w:jc w:val="both"/>
        <w:rPr>
          <w:sz w:val="24"/>
        </w:rPr>
      </w:pPr>
      <w:r>
        <w:rPr>
          <w:sz w:val="24"/>
        </w:rPr>
        <w:t>В настоящее Положение в установленном порядке могут вноситься изменения и (или) дополнения.</w:t>
      </w:r>
    </w:p>
    <w:p w:rsidR="005D48BC" w:rsidRDefault="005D48BC">
      <w:pPr>
        <w:pStyle w:val="a3"/>
        <w:spacing w:before="6"/>
        <w:ind w:left="0"/>
        <w:jc w:val="left"/>
      </w:pPr>
    </w:p>
    <w:p w:rsidR="005D48BC" w:rsidRDefault="000C157E">
      <w:pPr>
        <w:pStyle w:val="1"/>
        <w:numPr>
          <w:ilvl w:val="0"/>
          <w:numId w:val="5"/>
        </w:numPr>
        <w:tabs>
          <w:tab w:val="left" w:pos="563"/>
        </w:tabs>
        <w:ind w:hanging="241"/>
      </w:pPr>
      <w:r>
        <w:t>Текущий контроль успеваемостиучащихся</w:t>
      </w:r>
    </w:p>
    <w:p w:rsidR="005D48BC" w:rsidRDefault="000C157E">
      <w:pPr>
        <w:pStyle w:val="a4"/>
        <w:numPr>
          <w:ilvl w:val="1"/>
          <w:numId w:val="5"/>
        </w:numPr>
        <w:tabs>
          <w:tab w:val="left" w:pos="841"/>
        </w:tabs>
        <w:ind w:right="122" w:firstLine="0"/>
        <w:jc w:val="both"/>
        <w:rPr>
          <w:sz w:val="24"/>
        </w:rPr>
      </w:pPr>
      <w:r>
        <w:rPr>
          <w:sz w:val="24"/>
        </w:rPr>
        <w:t xml:space="preserve">Текущий контроль успеваемости учащихся </w:t>
      </w:r>
      <w:r>
        <w:rPr>
          <w:spacing w:val="-3"/>
          <w:sz w:val="24"/>
        </w:rPr>
        <w:t xml:space="preserve">(далее </w:t>
      </w:r>
      <w:r>
        <w:rPr>
          <w:sz w:val="24"/>
        </w:rPr>
        <w:t xml:space="preserve">— </w:t>
      </w:r>
      <w:r>
        <w:rPr>
          <w:spacing w:val="-3"/>
          <w:sz w:val="24"/>
        </w:rPr>
        <w:t xml:space="preserve">текущий контроль) </w:t>
      </w:r>
      <w:r>
        <w:rPr>
          <w:sz w:val="24"/>
        </w:rPr>
        <w:t xml:space="preserve">- это </w:t>
      </w:r>
      <w:r>
        <w:rPr>
          <w:spacing w:val="-3"/>
          <w:sz w:val="24"/>
        </w:rPr>
        <w:t xml:space="preserve">систематическая </w:t>
      </w:r>
      <w:r>
        <w:rPr>
          <w:sz w:val="24"/>
        </w:rPr>
        <w:t xml:space="preserve">проверка </w:t>
      </w:r>
      <w:r>
        <w:rPr>
          <w:spacing w:val="-3"/>
          <w:sz w:val="24"/>
        </w:rPr>
        <w:t>образовательных (учебных) достижений учащихся,проводимая</w:t>
      </w:r>
    </w:p>
    <w:p w:rsidR="005D48BC" w:rsidRDefault="005D48BC">
      <w:pPr>
        <w:jc w:val="both"/>
        <w:rPr>
          <w:sz w:val="24"/>
        </w:rPr>
        <w:sectPr w:rsidR="005D48BC">
          <w:headerReference w:type="default" r:id="rId8"/>
          <w:pgSz w:w="11910" w:h="16840"/>
          <w:pgMar w:top="980" w:right="720" w:bottom="280" w:left="1380" w:header="761" w:footer="0" w:gutter="0"/>
          <w:pgNumType w:start="2"/>
          <w:cols w:space="720"/>
        </w:sectPr>
      </w:pPr>
    </w:p>
    <w:p w:rsidR="005D48BC" w:rsidRDefault="005D48BC">
      <w:pPr>
        <w:pStyle w:val="a3"/>
        <w:spacing w:before="5"/>
        <w:ind w:left="0"/>
        <w:jc w:val="left"/>
        <w:rPr>
          <w:sz w:val="15"/>
        </w:rPr>
      </w:pPr>
    </w:p>
    <w:p w:rsidR="005D48BC" w:rsidRDefault="000C157E">
      <w:pPr>
        <w:pStyle w:val="a3"/>
        <w:spacing w:before="90"/>
        <w:ind w:right="129"/>
      </w:pPr>
      <w:r>
        <w:t>педагогом в ходе осуществления образовательной деятельности в соответствии с образовательной программой (рабочей программой учебного предмета, курса).</w:t>
      </w:r>
    </w:p>
    <w:p w:rsidR="005D48BC" w:rsidRDefault="000C157E">
      <w:pPr>
        <w:pStyle w:val="a3"/>
        <w:spacing w:before="1"/>
      </w:pPr>
      <w:r>
        <w:t>Цель текущего контроля успеваемости заключается в:</w:t>
      </w:r>
    </w:p>
    <w:p w:rsidR="005D48BC" w:rsidRDefault="000C157E">
      <w:pPr>
        <w:pStyle w:val="a4"/>
        <w:numPr>
          <w:ilvl w:val="0"/>
          <w:numId w:val="4"/>
        </w:numPr>
        <w:tabs>
          <w:tab w:val="left" w:pos="606"/>
        </w:tabs>
        <w:spacing w:before="4" w:line="237" w:lineRule="auto"/>
        <w:ind w:right="127" w:firstLine="0"/>
        <w:rPr>
          <w:sz w:val="24"/>
        </w:rPr>
      </w:pPr>
      <w:r>
        <w:rPr>
          <w:spacing w:val="-3"/>
          <w:sz w:val="24"/>
        </w:rPr>
        <w:t xml:space="preserve">определении степени освоения учащимися основной образовательной программы соответствующего уровня общего </w:t>
      </w:r>
      <w:r>
        <w:rPr>
          <w:sz w:val="24"/>
        </w:rPr>
        <w:t xml:space="preserve">образования в </w:t>
      </w:r>
      <w:r>
        <w:rPr>
          <w:spacing w:val="-3"/>
          <w:sz w:val="24"/>
        </w:rPr>
        <w:t xml:space="preserve">течение </w:t>
      </w:r>
      <w:r>
        <w:rPr>
          <w:sz w:val="24"/>
        </w:rPr>
        <w:t xml:space="preserve">всего </w:t>
      </w:r>
      <w:r>
        <w:rPr>
          <w:spacing w:val="-3"/>
          <w:sz w:val="24"/>
        </w:rPr>
        <w:t xml:space="preserve">учебного </w:t>
      </w:r>
      <w:r>
        <w:rPr>
          <w:sz w:val="24"/>
        </w:rPr>
        <w:t xml:space="preserve">года по всем </w:t>
      </w:r>
      <w:r>
        <w:rPr>
          <w:spacing w:val="-3"/>
          <w:sz w:val="24"/>
        </w:rPr>
        <w:t xml:space="preserve">учебным предметам, курсам учебного плана </w:t>
      </w:r>
      <w:r>
        <w:rPr>
          <w:sz w:val="24"/>
        </w:rPr>
        <w:t xml:space="preserve">во </w:t>
      </w:r>
      <w:r>
        <w:rPr>
          <w:spacing w:val="-3"/>
          <w:sz w:val="24"/>
        </w:rPr>
        <w:t>всехклассах/группах;</w:t>
      </w:r>
    </w:p>
    <w:p w:rsidR="005D48BC" w:rsidRDefault="000C157E">
      <w:pPr>
        <w:pStyle w:val="a4"/>
        <w:numPr>
          <w:ilvl w:val="0"/>
          <w:numId w:val="4"/>
        </w:numPr>
        <w:tabs>
          <w:tab w:val="left" w:pos="606"/>
        </w:tabs>
        <w:spacing w:before="7" w:line="237" w:lineRule="auto"/>
        <w:ind w:right="120" w:firstLine="0"/>
        <w:rPr>
          <w:sz w:val="24"/>
        </w:rPr>
      </w:pPr>
      <w:r>
        <w:rPr>
          <w:spacing w:val="-3"/>
          <w:sz w:val="24"/>
        </w:rPr>
        <w:t xml:space="preserve">выявления </w:t>
      </w:r>
      <w:r>
        <w:rPr>
          <w:spacing w:val="-4"/>
          <w:sz w:val="24"/>
        </w:rPr>
        <w:t xml:space="preserve">индивидуально значимых </w:t>
      </w:r>
      <w:r>
        <w:rPr>
          <w:sz w:val="24"/>
        </w:rPr>
        <w:t xml:space="preserve">и </w:t>
      </w:r>
      <w:r>
        <w:rPr>
          <w:spacing w:val="-3"/>
          <w:sz w:val="24"/>
        </w:rPr>
        <w:t xml:space="preserve">иных </w:t>
      </w:r>
      <w:r>
        <w:rPr>
          <w:spacing w:val="-4"/>
          <w:sz w:val="24"/>
        </w:rPr>
        <w:t xml:space="preserve">факторов </w:t>
      </w:r>
      <w:r>
        <w:rPr>
          <w:spacing w:val="-5"/>
          <w:sz w:val="24"/>
        </w:rPr>
        <w:t xml:space="preserve">(обстоятельств), способствующих </w:t>
      </w:r>
      <w:r>
        <w:rPr>
          <w:spacing w:val="-3"/>
          <w:sz w:val="24"/>
        </w:rPr>
        <w:t xml:space="preserve">или </w:t>
      </w:r>
      <w:r>
        <w:rPr>
          <w:spacing w:val="-5"/>
          <w:sz w:val="24"/>
        </w:rPr>
        <w:t xml:space="preserve">препятствующих достижению учащимися планируемых </w:t>
      </w:r>
      <w:r>
        <w:rPr>
          <w:spacing w:val="-6"/>
          <w:sz w:val="24"/>
        </w:rPr>
        <w:t xml:space="preserve">образовательных результатов </w:t>
      </w:r>
      <w:r>
        <w:rPr>
          <w:spacing w:val="-5"/>
          <w:sz w:val="24"/>
        </w:rPr>
        <w:t xml:space="preserve">освоения </w:t>
      </w:r>
      <w:r>
        <w:rPr>
          <w:spacing w:val="-6"/>
          <w:sz w:val="24"/>
        </w:rPr>
        <w:t>соответствующей образовательнойпрограммы;</w:t>
      </w:r>
    </w:p>
    <w:p w:rsidR="005D48BC" w:rsidRDefault="000C157E">
      <w:pPr>
        <w:pStyle w:val="a4"/>
        <w:numPr>
          <w:ilvl w:val="0"/>
          <w:numId w:val="4"/>
        </w:numPr>
        <w:tabs>
          <w:tab w:val="left" w:pos="606"/>
        </w:tabs>
        <w:spacing w:before="8" w:line="237" w:lineRule="auto"/>
        <w:ind w:right="126" w:firstLine="0"/>
        <w:rPr>
          <w:sz w:val="24"/>
        </w:rPr>
      </w:pPr>
      <w:r>
        <w:rPr>
          <w:sz w:val="24"/>
        </w:rPr>
        <w:t xml:space="preserve">изучения и оценки эффективности методов (методик), форм и </w:t>
      </w:r>
      <w:r>
        <w:rPr>
          <w:spacing w:val="-3"/>
          <w:sz w:val="24"/>
        </w:rPr>
        <w:t xml:space="preserve">средств обучения, используемых </w:t>
      </w:r>
      <w:r>
        <w:rPr>
          <w:sz w:val="24"/>
        </w:rPr>
        <w:t>в образовательномпроцессе;</w:t>
      </w:r>
    </w:p>
    <w:p w:rsidR="005D48BC" w:rsidRDefault="000C157E">
      <w:pPr>
        <w:pStyle w:val="a4"/>
        <w:numPr>
          <w:ilvl w:val="0"/>
          <w:numId w:val="4"/>
        </w:numPr>
        <w:tabs>
          <w:tab w:val="left" w:pos="606"/>
        </w:tabs>
        <w:spacing w:before="4" w:line="237" w:lineRule="auto"/>
        <w:ind w:right="122" w:firstLine="0"/>
        <w:rPr>
          <w:sz w:val="24"/>
        </w:rPr>
      </w:pPr>
      <w:r>
        <w:rPr>
          <w:sz w:val="24"/>
        </w:rPr>
        <w:t xml:space="preserve">принятия </w:t>
      </w:r>
      <w:r>
        <w:rPr>
          <w:spacing w:val="-3"/>
          <w:sz w:val="24"/>
        </w:rPr>
        <w:t xml:space="preserve">организационно-педагогических </w:t>
      </w:r>
      <w:r>
        <w:rPr>
          <w:sz w:val="24"/>
        </w:rPr>
        <w:t xml:space="preserve">и иных </w:t>
      </w:r>
      <w:r>
        <w:rPr>
          <w:spacing w:val="-4"/>
          <w:sz w:val="24"/>
        </w:rPr>
        <w:t xml:space="preserve">решений  </w:t>
      </w:r>
      <w:r>
        <w:rPr>
          <w:sz w:val="24"/>
        </w:rPr>
        <w:t xml:space="preserve">по </w:t>
      </w:r>
      <w:r>
        <w:rPr>
          <w:spacing w:val="-4"/>
          <w:sz w:val="24"/>
        </w:rPr>
        <w:t xml:space="preserve">совершенствованию образовательного </w:t>
      </w:r>
      <w:r>
        <w:rPr>
          <w:sz w:val="24"/>
        </w:rPr>
        <w:t>процесса вШколе.</w:t>
      </w:r>
    </w:p>
    <w:p w:rsidR="005D48BC" w:rsidRDefault="000C157E">
      <w:pPr>
        <w:pStyle w:val="a4"/>
        <w:numPr>
          <w:ilvl w:val="1"/>
          <w:numId w:val="5"/>
        </w:numPr>
        <w:tabs>
          <w:tab w:val="left" w:pos="742"/>
        </w:tabs>
        <w:ind w:right="1927" w:firstLine="0"/>
        <w:rPr>
          <w:sz w:val="24"/>
        </w:rPr>
      </w:pPr>
      <w:r>
        <w:rPr>
          <w:sz w:val="24"/>
        </w:rPr>
        <w:t>Периодичность и формы текущего контроля успеваемостиучащихся. 2.2.1.Текущий контроль успеваемости учащихся в Школепроводится:</w:t>
      </w:r>
    </w:p>
    <w:p w:rsidR="005D48BC" w:rsidRDefault="000C157E">
      <w:pPr>
        <w:pStyle w:val="a4"/>
        <w:numPr>
          <w:ilvl w:val="0"/>
          <w:numId w:val="4"/>
        </w:numPr>
        <w:tabs>
          <w:tab w:val="left" w:pos="749"/>
          <w:tab w:val="left" w:pos="750"/>
        </w:tabs>
        <w:spacing w:before="3"/>
        <w:ind w:left="749" w:hanging="428"/>
        <w:jc w:val="left"/>
        <w:rPr>
          <w:sz w:val="24"/>
        </w:rPr>
      </w:pPr>
      <w:r>
        <w:rPr>
          <w:sz w:val="24"/>
        </w:rPr>
        <w:t>поурочно,потемно;</w:t>
      </w:r>
    </w:p>
    <w:p w:rsidR="005D48BC" w:rsidRDefault="000C157E">
      <w:pPr>
        <w:pStyle w:val="a4"/>
        <w:numPr>
          <w:ilvl w:val="0"/>
          <w:numId w:val="4"/>
        </w:numPr>
        <w:tabs>
          <w:tab w:val="left" w:pos="749"/>
          <w:tab w:val="left" w:pos="750"/>
        </w:tabs>
        <w:spacing w:before="1" w:line="292" w:lineRule="exact"/>
        <w:ind w:left="749" w:hanging="428"/>
        <w:jc w:val="left"/>
        <w:rPr>
          <w:sz w:val="24"/>
        </w:rPr>
      </w:pPr>
      <w:r>
        <w:rPr>
          <w:sz w:val="24"/>
        </w:rPr>
        <w:t>по учебны</w:t>
      </w:r>
      <w:r w:rsidR="00570C62">
        <w:rPr>
          <w:sz w:val="24"/>
        </w:rPr>
        <w:t>м четвертям</w:t>
      </w:r>
      <w:r>
        <w:rPr>
          <w:sz w:val="24"/>
        </w:rPr>
        <w:t>.</w:t>
      </w:r>
    </w:p>
    <w:p w:rsidR="005D48BC" w:rsidRDefault="000C157E">
      <w:pPr>
        <w:pStyle w:val="a3"/>
        <w:jc w:val="left"/>
      </w:pPr>
      <w:r>
        <w:t>2.2.2. По учебным четвертям определяется на основании результатов текущего контроля успеваемости в следующем порядке:</w:t>
      </w:r>
    </w:p>
    <w:p w:rsidR="005D48BC" w:rsidRDefault="000C157E">
      <w:pPr>
        <w:pStyle w:val="a4"/>
        <w:numPr>
          <w:ilvl w:val="0"/>
          <w:numId w:val="4"/>
        </w:numPr>
        <w:tabs>
          <w:tab w:val="left" w:pos="768"/>
          <w:tab w:val="left" w:pos="769"/>
        </w:tabs>
        <w:spacing w:line="293" w:lineRule="exact"/>
        <w:ind w:left="768" w:hanging="447"/>
        <w:jc w:val="left"/>
        <w:rPr>
          <w:sz w:val="24"/>
        </w:rPr>
      </w:pPr>
      <w:r>
        <w:rPr>
          <w:sz w:val="24"/>
        </w:rPr>
        <w:t>по четвертям – во 2-9-х классах по предметам с недельной нагрузкой 1 час иболее;</w:t>
      </w:r>
    </w:p>
    <w:p w:rsidR="005D48BC" w:rsidRDefault="000C157E" w:rsidP="00570C62">
      <w:pPr>
        <w:pStyle w:val="a4"/>
        <w:tabs>
          <w:tab w:val="left" w:pos="769"/>
        </w:tabs>
        <w:spacing w:before="2" w:line="237" w:lineRule="auto"/>
        <w:ind w:right="176"/>
        <w:rPr>
          <w:sz w:val="24"/>
        </w:rPr>
      </w:pPr>
      <w:r>
        <w:rPr>
          <w:sz w:val="24"/>
        </w:rPr>
        <w:t>2.2.3.Поурочный и потемныйконтроль:</w:t>
      </w:r>
    </w:p>
    <w:p w:rsidR="005D48BC" w:rsidRDefault="000C157E">
      <w:pPr>
        <w:pStyle w:val="a4"/>
        <w:numPr>
          <w:ilvl w:val="0"/>
          <w:numId w:val="4"/>
        </w:numPr>
        <w:tabs>
          <w:tab w:val="left" w:pos="769"/>
        </w:tabs>
        <w:spacing w:before="2"/>
        <w:ind w:right="127" w:firstLine="0"/>
        <w:rPr>
          <w:sz w:val="24"/>
        </w:rPr>
      </w:pPr>
      <w:r>
        <w:rPr>
          <w:sz w:val="24"/>
        </w:rPr>
        <w:t>определяется педагогами Школы самостоятельно с учетом требований федеральных государственных образовательных стандартов общего образования (по уровням образования), индивидуальных особенностей учащихся соответствующего класса/группы, содержанием образовательной программы, используемых образовательныхтехнологий;</w:t>
      </w:r>
    </w:p>
    <w:p w:rsidR="005D48BC" w:rsidRDefault="000C157E">
      <w:pPr>
        <w:pStyle w:val="a4"/>
        <w:numPr>
          <w:ilvl w:val="0"/>
          <w:numId w:val="4"/>
        </w:numPr>
        <w:tabs>
          <w:tab w:val="left" w:pos="768"/>
          <w:tab w:val="left" w:pos="769"/>
        </w:tabs>
        <w:spacing w:line="291" w:lineRule="exact"/>
        <w:ind w:left="768" w:hanging="447"/>
        <w:jc w:val="left"/>
        <w:rPr>
          <w:sz w:val="24"/>
        </w:rPr>
      </w:pPr>
      <w:r>
        <w:rPr>
          <w:sz w:val="24"/>
        </w:rPr>
        <w:t>указывается в рабочей программе учебных предметов, курсов;</w:t>
      </w:r>
    </w:p>
    <w:p w:rsidR="005D48BC" w:rsidRDefault="000C157E">
      <w:pPr>
        <w:pStyle w:val="a4"/>
        <w:numPr>
          <w:ilvl w:val="1"/>
          <w:numId w:val="5"/>
        </w:numPr>
        <w:tabs>
          <w:tab w:val="left" w:pos="723"/>
        </w:tabs>
        <w:spacing w:line="274" w:lineRule="exact"/>
        <w:ind w:left="722" w:hanging="401"/>
        <w:rPr>
          <w:sz w:val="24"/>
        </w:rPr>
      </w:pPr>
      <w:r>
        <w:rPr>
          <w:sz w:val="24"/>
        </w:rPr>
        <w:t>Текущий контроль осуществляется в следующихформах:</w:t>
      </w:r>
    </w:p>
    <w:p w:rsidR="005D48BC" w:rsidRDefault="000C157E">
      <w:pPr>
        <w:pStyle w:val="a4"/>
        <w:numPr>
          <w:ilvl w:val="0"/>
          <w:numId w:val="4"/>
        </w:numPr>
        <w:tabs>
          <w:tab w:val="left" w:pos="734"/>
          <w:tab w:val="left" w:pos="735"/>
        </w:tabs>
        <w:spacing w:before="2" w:line="294" w:lineRule="exact"/>
        <w:ind w:left="734" w:hanging="413"/>
        <w:jc w:val="left"/>
        <w:rPr>
          <w:sz w:val="24"/>
        </w:rPr>
      </w:pPr>
      <w:r>
        <w:rPr>
          <w:sz w:val="24"/>
        </w:rPr>
        <w:t>выставление текущих отметок (за устный и (или) письменный ответ идр.);</w:t>
      </w:r>
    </w:p>
    <w:p w:rsidR="005D48BC" w:rsidRDefault="000C157E">
      <w:pPr>
        <w:pStyle w:val="a4"/>
        <w:numPr>
          <w:ilvl w:val="0"/>
          <w:numId w:val="4"/>
        </w:numPr>
        <w:tabs>
          <w:tab w:val="left" w:pos="769"/>
        </w:tabs>
        <w:ind w:right="121" w:firstLine="0"/>
        <w:rPr>
          <w:sz w:val="24"/>
        </w:rPr>
      </w:pPr>
      <w:r>
        <w:rPr>
          <w:sz w:val="24"/>
        </w:rPr>
        <w:t xml:space="preserve">проведение контрольных работ с выставлением </w:t>
      </w:r>
      <w:r>
        <w:rPr>
          <w:spacing w:val="-7"/>
          <w:sz w:val="24"/>
        </w:rPr>
        <w:t xml:space="preserve">учащимся </w:t>
      </w:r>
      <w:r>
        <w:rPr>
          <w:spacing w:val="-6"/>
          <w:sz w:val="24"/>
        </w:rPr>
        <w:t xml:space="preserve">индивидуальных </w:t>
      </w:r>
      <w:r>
        <w:rPr>
          <w:spacing w:val="-7"/>
          <w:sz w:val="24"/>
        </w:rPr>
        <w:t xml:space="preserve">отметок </w:t>
      </w:r>
      <w:r>
        <w:rPr>
          <w:spacing w:val="-6"/>
          <w:sz w:val="24"/>
        </w:rPr>
        <w:t xml:space="preserve">успеваемости </w:t>
      </w:r>
      <w:r>
        <w:rPr>
          <w:sz w:val="24"/>
        </w:rPr>
        <w:t xml:space="preserve">по </w:t>
      </w:r>
      <w:r>
        <w:rPr>
          <w:spacing w:val="-6"/>
          <w:sz w:val="24"/>
        </w:rPr>
        <w:t xml:space="preserve">результатам </w:t>
      </w:r>
      <w:r>
        <w:rPr>
          <w:spacing w:val="-5"/>
          <w:sz w:val="24"/>
        </w:rPr>
        <w:t>выполнения данныхработ.</w:t>
      </w:r>
    </w:p>
    <w:p w:rsidR="005D48BC" w:rsidRDefault="000C157E">
      <w:pPr>
        <w:pStyle w:val="a4"/>
        <w:numPr>
          <w:ilvl w:val="1"/>
          <w:numId w:val="5"/>
        </w:numPr>
        <w:tabs>
          <w:tab w:val="left" w:pos="790"/>
        </w:tabs>
        <w:ind w:right="122" w:firstLine="0"/>
        <w:jc w:val="both"/>
        <w:rPr>
          <w:sz w:val="24"/>
        </w:rPr>
      </w:pPr>
      <w:r>
        <w:rPr>
          <w:spacing w:val="-4"/>
          <w:sz w:val="24"/>
        </w:rPr>
        <w:t xml:space="preserve">Содержание </w:t>
      </w:r>
      <w:r>
        <w:rPr>
          <w:sz w:val="24"/>
        </w:rPr>
        <w:t xml:space="preserve">и </w:t>
      </w:r>
      <w:r>
        <w:rPr>
          <w:spacing w:val="-4"/>
          <w:sz w:val="24"/>
        </w:rPr>
        <w:t xml:space="preserve">порядок </w:t>
      </w:r>
      <w:r>
        <w:rPr>
          <w:spacing w:val="-5"/>
          <w:sz w:val="24"/>
        </w:rPr>
        <w:t xml:space="preserve">проведения </w:t>
      </w:r>
      <w:r>
        <w:rPr>
          <w:spacing w:val="-4"/>
          <w:sz w:val="24"/>
        </w:rPr>
        <w:t xml:space="preserve">отдельных </w:t>
      </w:r>
      <w:r>
        <w:rPr>
          <w:sz w:val="24"/>
        </w:rPr>
        <w:t xml:space="preserve">контрольных работ, включая порядок проверки     и     оценки     </w:t>
      </w:r>
      <w:r>
        <w:rPr>
          <w:spacing w:val="-5"/>
          <w:sz w:val="24"/>
        </w:rPr>
        <w:t xml:space="preserve">результатов     </w:t>
      </w:r>
      <w:r>
        <w:rPr>
          <w:sz w:val="24"/>
        </w:rPr>
        <w:t xml:space="preserve">их     </w:t>
      </w:r>
      <w:r>
        <w:rPr>
          <w:spacing w:val="-5"/>
          <w:sz w:val="24"/>
        </w:rPr>
        <w:t xml:space="preserve">выполнения,      разрабатываются      учителем </w:t>
      </w:r>
      <w:r>
        <w:rPr>
          <w:sz w:val="24"/>
        </w:rPr>
        <w:t>с учетом следующихтребований:</w:t>
      </w:r>
    </w:p>
    <w:p w:rsidR="005D48BC" w:rsidRDefault="000C157E">
      <w:pPr>
        <w:pStyle w:val="a4"/>
        <w:numPr>
          <w:ilvl w:val="0"/>
          <w:numId w:val="4"/>
        </w:numPr>
        <w:tabs>
          <w:tab w:val="left" w:pos="606"/>
        </w:tabs>
        <w:spacing w:before="4" w:line="237" w:lineRule="auto"/>
        <w:ind w:right="120" w:firstLine="0"/>
        <w:rPr>
          <w:sz w:val="24"/>
        </w:rPr>
      </w:pPr>
      <w:r>
        <w:rPr>
          <w:sz w:val="24"/>
        </w:rPr>
        <w:t xml:space="preserve">содержание контрольной работы должно </w:t>
      </w:r>
      <w:r>
        <w:rPr>
          <w:spacing w:val="-5"/>
          <w:sz w:val="24"/>
        </w:rPr>
        <w:t xml:space="preserve">соответствовать </w:t>
      </w:r>
      <w:r>
        <w:rPr>
          <w:spacing w:val="-7"/>
          <w:sz w:val="24"/>
        </w:rPr>
        <w:t xml:space="preserve">определенным </w:t>
      </w:r>
      <w:r>
        <w:rPr>
          <w:spacing w:val="-6"/>
          <w:sz w:val="24"/>
        </w:rPr>
        <w:t xml:space="preserve">предметным </w:t>
      </w:r>
      <w:r>
        <w:rPr>
          <w:sz w:val="24"/>
        </w:rPr>
        <w:t xml:space="preserve">и </w:t>
      </w:r>
      <w:r>
        <w:rPr>
          <w:spacing w:val="-7"/>
          <w:sz w:val="24"/>
        </w:rPr>
        <w:t xml:space="preserve">метапредметным </w:t>
      </w:r>
      <w:r>
        <w:rPr>
          <w:spacing w:val="-6"/>
          <w:sz w:val="24"/>
        </w:rPr>
        <w:t xml:space="preserve">результатам, предусмотренным рабочей </w:t>
      </w:r>
      <w:r>
        <w:rPr>
          <w:spacing w:val="-3"/>
          <w:sz w:val="24"/>
        </w:rPr>
        <w:t xml:space="preserve">программой </w:t>
      </w:r>
      <w:r>
        <w:rPr>
          <w:sz w:val="24"/>
        </w:rPr>
        <w:t>учебного предмета, курса;</w:t>
      </w:r>
    </w:p>
    <w:p w:rsidR="005D48BC" w:rsidRDefault="000C157E">
      <w:pPr>
        <w:pStyle w:val="a4"/>
        <w:numPr>
          <w:ilvl w:val="0"/>
          <w:numId w:val="4"/>
        </w:numPr>
        <w:tabs>
          <w:tab w:val="left" w:pos="606"/>
        </w:tabs>
        <w:spacing w:before="7" w:line="237" w:lineRule="auto"/>
        <w:ind w:right="120" w:firstLine="0"/>
        <w:rPr>
          <w:sz w:val="24"/>
        </w:rPr>
      </w:pPr>
      <w:r>
        <w:rPr>
          <w:spacing w:val="-5"/>
          <w:sz w:val="24"/>
        </w:rPr>
        <w:t xml:space="preserve">время, отводимое </w:t>
      </w:r>
      <w:r>
        <w:rPr>
          <w:sz w:val="24"/>
        </w:rPr>
        <w:t xml:space="preserve">на </w:t>
      </w:r>
      <w:r>
        <w:rPr>
          <w:spacing w:val="-5"/>
          <w:sz w:val="24"/>
        </w:rPr>
        <w:t xml:space="preserve">выполнение </w:t>
      </w:r>
      <w:r>
        <w:rPr>
          <w:spacing w:val="-6"/>
          <w:sz w:val="24"/>
        </w:rPr>
        <w:t xml:space="preserve">устных </w:t>
      </w:r>
      <w:r>
        <w:rPr>
          <w:spacing w:val="-5"/>
          <w:sz w:val="24"/>
        </w:rPr>
        <w:t xml:space="preserve">контрольных </w:t>
      </w:r>
      <w:r>
        <w:rPr>
          <w:sz w:val="24"/>
        </w:rPr>
        <w:t xml:space="preserve">работ, не должно превышать семи минут для каждого учащегося; письменных контрольных </w:t>
      </w:r>
      <w:r>
        <w:rPr>
          <w:spacing w:val="-3"/>
          <w:sz w:val="24"/>
        </w:rPr>
        <w:t xml:space="preserve">работ </w:t>
      </w:r>
      <w:r>
        <w:rPr>
          <w:sz w:val="24"/>
        </w:rPr>
        <w:t xml:space="preserve">во 2-7-х классах — </w:t>
      </w:r>
      <w:r>
        <w:rPr>
          <w:spacing w:val="-3"/>
          <w:sz w:val="24"/>
        </w:rPr>
        <w:t xml:space="preserve">одного учебного </w:t>
      </w:r>
      <w:r>
        <w:rPr>
          <w:spacing w:val="-4"/>
          <w:sz w:val="24"/>
        </w:rPr>
        <w:t xml:space="preserve">часа; </w:t>
      </w:r>
      <w:r w:rsidR="00570C62">
        <w:rPr>
          <w:sz w:val="24"/>
        </w:rPr>
        <w:t>в 8-9</w:t>
      </w:r>
      <w:r>
        <w:rPr>
          <w:sz w:val="24"/>
        </w:rPr>
        <w:t>-х классах — двух учебныхчасов;</w:t>
      </w:r>
    </w:p>
    <w:p w:rsidR="005D48BC" w:rsidRDefault="000C157E">
      <w:pPr>
        <w:pStyle w:val="a4"/>
        <w:numPr>
          <w:ilvl w:val="0"/>
          <w:numId w:val="4"/>
        </w:numPr>
        <w:tabs>
          <w:tab w:val="left" w:pos="606"/>
        </w:tabs>
        <w:spacing w:before="7" w:line="237" w:lineRule="auto"/>
        <w:ind w:right="118" w:firstLine="0"/>
        <w:rPr>
          <w:sz w:val="24"/>
        </w:rPr>
      </w:pPr>
      <w:r>
        <w:rPr>
          <w:sz w:val="24"/>
        </w:rPr>
        <w:t xml:space="preserve">в </w:t>
      </w:r>
      <w:r>
        <w:rPr>
          <w:spacing w:val="-5"/>
          <w:sz w:val="24"/>
        </w:rPr>
        <w:t xml:space="preserve">течение </w:t>
      </w:r>
      <w:r>
        <w:rPr>
          <w:spacing w:val="-6"/>
          <w:sz w:val="24"/>
        </w:rPr>
        <w:t xml:space="preserve">учебного </w:t>
      </w:r>
      <w:r>
        <w:rPr>
          <w:spacing w:val="-3"/>
          <w:sz w:val="24"/>
        </w:rPr>
        <w:t xml:space="preserve">дня </w:t>
      </w:r>
      <w:r>
        <w:rPr>
          <w:spacing w:val="-4"/>
          <w:sz w:val="24"/>
        </w:rPr>
        <w:t xml:space="preserve">для </w:t>
      </w:r>
      <w:r>
        <w:rPr>
          <w:spacing w:val="-5"/>
          <w:sz w:val="24"/>
        </w:rPr>
        <w:t xml:space="preserve">одних </w:t>
      </w:r>
      <w:r>
        <w:rPr>
          <w:sz w:val="24"/>
        </w:rPr>
        <w:t xml:space="preserve">и </w:t>
      </w:r>
      <w:r>
        <w:rPr>
          <w:spacing w:val="-5"/>
          <w:sz w:val="24"/>
        </w:rPr>
        <w:t xml:space="preserve">тех </w:t>
      </w:r>
      <w:r>
        <w:rPr>
          <w:spacing w:val="-3"/>
          <w:sz w:val="24"/>
        </w:rPr>
        <w:t xml:space="preserve">же </w:t>
      </w:r>
      <w:r>
        <w:rPr>
          <w:spacing w:val="-7"/>
          <w:sz w:val="24"/>
        </w:rPr>
        <w:t xml:space="preserve">учащихся может </w:t>
      </w:r>
      <w:r>
        <w:rPr>
          <w:spacing w:val="-6"/>
          <w:sz w:val="24"/>
        </w:rPr>
        <w:t xml:space="preserve">быть </w:t>
      </w:r>
      <w:r>
        <w:rPr>
          <w:spacing w:val="-8"/>
          <w:sz w:val="24"/>
        </w:rPr>
        <w:t xml:space="preserve">проведено </w:t>
      </w:r>
      <w:r>
        <w:rPr>
          <w:spacing w:val="-4"/>
          <w:sz w:val="24"/>
        </w:rPr>
        <w:t xml:space="preserve">не </w:t>
      </w:r>
      <w:r>
        <w:rPr>
          <w:spacing w:val="-7"/>
          <w:sz w:val="24"/>
        </w:rPr>
        <w:t xml:space="preserve">более одной </w:t>
      </w:r>
      <w:r>
        <w:rPr>
          <w:spacing w:val="-8"/>
          <w:sz w:val="24"/>
        </w:rPr>
        <w:t>контрольной</w:t>
      </w:r>
      <w:r>
        <w:rPr>
          <w:sz w:val="24"/>
        </w:rPr>
        <w:t>работы;</w:t>
      </w:r>
    </w:p>
    <w:p w:rsidR="005D48BC" w:rsidRDefault="000C157E">
      <w:pPr>
        <w:pStyle w:val="a4"/>
        <w:numPr>
          <w:ilvl w:val="0"/>
          <w:numId w:val="4"/>
        </w:numPr>
        <w:tabs>
          <w:tab w:val="left" w:pos="606"/>
        </w:tabs>
        <w:spacing w:before="3" w:line="293" w:lineRule="exact"/>
        <w:ind w:left="605"/>
        <w:rPr>
          <w:sz w:val="24"/>
        </w:rPr>
      </w:pPr>
      <w:r>
        <w:rPr>
          <w:sz w:val="24"/>
        </w:rPr>
        <w:t>контрольныемероприятияпроводятсянеранеевторогоурокаинепозднеечетвертого;</w:t>
      </w:r>
    </w:p>
    <w:p w:rsidR="005D48BC" w:rsidRDefault="000C157E">
      <w:pPr>
        <w:pStyle w:val="a4"/>
        <w:numPr>
          <w:ilvl w:val="0"/>
          <w:numId w:val="4"/>
        </w:numPr>
        <w:tabs>
          <w:tab w:val="left" w:pos="606"/>
        </w:tabs>
        <w:spacing w:before="2" w:line="237" w:lineRule="auto"/>
        <w:ind w:right="124" w:firstLine="0"/>
        <w:rPr>
          <w:sz w:val="24"/>
        </w:rPr>
      </w:pPr>
      <w:r>
        <w:rPr>
          <w:sz w:val="24"/>
        </w:rPr>
        <w:t xml:space="preserve">в </w:t>
      </w:r>
      <w:r>
        <w:rPr>
          <w:spacing w:val="-4"/>
          <w:sz w:val="24"/>
        </w:rPr>
        <w:t xml:space="preserve">течение </w:t>
      </w:r>
      <w:r>
        <w:rPr>
          <w:spacing w:val="-5"/>
          <w:sz w:val="24"/>
        </w:rPr>
        <w:t xml:space="preserve">учебной </w:t>
      </w:r>
      <w:r>
        <w:rPr>
          <w:spacing w:val="-4"/>
          <w:sz w:val="24"/>
        </w:rPr>
        <w:t xml:space="preserve">недели для </w:t>
      </w:r>
      <w:r>
        <w:rPr>
          <w:spacing w:val="-5"/>
          <w:sz w:val="24"/>
        </w:rPr>
        <w:t xml:space="preserve">учащихся </w:t>
      </w:r>
      <w:r>
        <w:rPr>
          <w:spacing w:val="-4"/>
          <w:sz w:val="24"/>
        </w:rPr>
        <w:t xml:space="preserve">2-4-х классов может быть </w:t>
      </w:r>
      <w:r>
        <w:rPr>
          <w:spacing w:val="-3"/>
          <w:sz w:val="24"/>
        </w:rPr>
        <w:t xml:space="preserve">проведено </w:t>
      </w:r>
      <w:r>
        <w:rPr>
          <w:sz w:val="24"/>
        </w:rPr>
        <w:t xml:space="preserve">не </w:t>
      </w:r>
      <w:r>
        <w:rPr>
          <w:spacing w:val="-3"/>
          <w:sz w:val="24"/>
        </w:rPr>
        <w:t xml:space="preserve">более </w:t>
      </w:r>
      <w:r>
        <w:rPr>
          <w:spacing w:val="-4"/>
          <w:sz w:val="24"/>
        </w:rPr>
        <w:t xml:space="preserve">двух контрольных </w:t>
      </w:r>
      <w:r w:rsidR="00570C62">
        <w:rPr>
          <w:sz w:val="24"/>
        </w:rPr>
        <w:t>работ; для учащихся 5-9</w:t>
      </w:r>
      <w:r>
        <w:rPr>
          <w:sz w:val="24"/>
        </w:rPr>
        <w:t>-х классов — не более трех контрольных работ;</w:t>
      </w:r>
    </w:p>
    <w:p w:rsidR="005D48BC" w:rsidRDefault="000C157E">
      <w:pPr>
        <w:pStyle w:val="a4"/>
        <w:numPr>
          <w:ilvl w:val="0"/>
          <w:numId w:val="4"/>
        </w:numPr>
        <w:tabs>
          <w:tab w:val="left" w:pos="606"/>
        </w:tabs>
        <w:spacing w:before="4"/>
        <w:ind w:right="123" w:firstLine="0"/>
        <w:rPr>
          <w:sz w:val="24"/>
        </w:rPr>
      </w:pPr>
      <w:r>
        <w:rPr>
          <w:sz w:val="24"/>
        </w:rPr>
        <w:t xml:space="preserve">в </w:t>
      </w:r>
      <w:r>
        <w:rPr>
          <w:spacing w:val="-4"/>
          <w:sz w:val="24"/>
        </w:rPr>
        <w:t xml:space="preserve">случаях, когда </w:t>
      </w:r>
      <w:r>
        <w:rPr>
          <w:spacing w:val="-5"/>
          <w:sz w:val="24"/>
        </w:rPr>
        <w:t xml:space="preserve">допускается выполнение </w:t>
      </w:r>
      <w:r>
        <w:rPr>
          <w:spacing w:val="-4"/>
          <w:sz w:val="24"/>
        </w:rPr>
        <w:t xml:space="preserve">контрольной работы </w:t>
      </w:r>
      <w:r>
        <w:rPr>
          <w:sz w:val="24"/>
        </w:rPr>
        <w:t xml:space="preserve">не </w:t>
      </w:r>
      <w:r>
        <w:rPr>
          <w:spacing w:val="-4"/>
          <w:sz w:val="24"/>
        </w:rPr>
        <w:t xml:space="preserve">только </w:t>
      </w:r>
      <w:r>
        <w:rPr>
          <w:sz w:val="24"/>
        </w:rPr>
        <w:t xml:space="preserve">в </w:t>
      </w:r>
      <w:r>
        <w:rPr>
          <w:spacing w:val="-5"/>
          <w:sz w:val="24"/>
        </w:rPr>
        <w:t xml:space="preserve">индивидуальном </w:t>
      </w:r>
      <w:r>
        <w:rPr>
          <w:spacing w:val="-4"/>
          <w:sz w:val="24"/>
        </w:rPr>
        <w:t>порядке,</w:t>
      </w:r>
      <w:r>
        <w:rPr>
          <w:sz w:val="24"/>
        </w:rPr>
        <w:t xml:space="preserve">но и </w:t>
      </w:r>
      <w:r>
        <w:rPr>
          <w:spacing w:val="-5"/>
          <w:sz w:val="24"/>
        </w:rPr>
        <w:t xml:space="preserve">совместно </w:t>
      </w:r>
      <w:r>
        <w:rPr>
          <w:sz w:val="24"/>
        </w:rPr>
        <w:t xml:space="preserve">в </w:t>
      </w:r>
      <w:r>
        <w:rPr>
          <w:spacing w:val="-5"/>
          <w:sz w:val="24"/>
        </w:rPr>
        <w:t xml:space="preserve">малых группах </w:t>
      </w:r>
      <w:r>
        <w:rPr>
          <w:spacing w:val="-4"/>
          <w:sz w:val="24"/>
        </w:rPr>
        <w:t>(до</w:t>
      </w:r>
      <w:r>
        <w:rPr>
          <w:sz w:val="24"/>
        </w:rPr>
        <w:t xml:space="preserve">6 </w:t>
      </w:r>
      <w:r>
        <w:rPr>
          <w:spacing w:val="-5"/>
          <w:sz w:val="24"/>
        </w:rPr>
        <w:t xml:space="preserve">человек), </w:t>
      </w:r>
      <w:r>
        <w:rPr>
          <w:spacing w:val="-4"/>
          <w:sz w:val="24"/>
        </w:rPr>
        <w:t>порядок</w:t>
      </w:r>
      <w:r>
        <w:rPr>
          <w:spacing w:val="-8"/>
          <w:sz w:val="24"/>
        </w:rPr>
        <w:t xml:space="preserve">оценивания результатов выполнения работы </w:t>
      </w:r>
      <w:r>
        <w:rPr>
          <w:spacing w:val="-7"/>
          <w:sz w:val="24"/>
        </w:rPr>
        <w:t xml:space="preserve">должен </w:t>
      </w:r>
      <w:r>
        <w:rPr>
          <w:spacing w:val="-4"/>
          <w:sz w:val="24"/>
        </w:rPr>
        <w:t>предусматривать</w:t>
      </w:r>
      <w:r>
        <w:rPr>
          <w:sz w:val="24"/>
        </w:rPr>
        <w:t>выставление</w:t>
      </w:r>
    </w:p>
    <w:p w:rsidR="005D48BC" w:rsidRDefault="005D48BC">
      <w:pPr>
        <w:jc w:val="both"/>
        <w:rPr>
          <w:sz w:val="24"/>
        </w:rPr>
        <w:sectPr w:rsidR="005D48BC">
          <w:pgSz w:w="11910" w:h="16840"/>
          <w:pgMar w:top="980" w:right="720" w:bottom="280" w:left="1380" w:header="761" w:footer="0" w:gutter="0"/>
          <w:cols w:space="720"/>
        </w:sectPr>
      </w:pPr>
    </w:p>
    <w:p w:rsidR="005D48BC" w:rsidRDefault="005D48BC">
      <w:pPr>
        <w:pStyle w:val="a3"/>
        <w:spacing w:before="5"/>
        <w:ind w:left="0"/>
        <w:jc w:val="left"/>
        <w:rPr>
          <w:sz w:val="15"/>
        </w:rPr>
      </w:pPr>
    </w:p>
    <w:p w:rsidR="005D48BC" w:rsidRDefault="000C157E">
      <w:pPr>
        <w:pStyle w:val="a3"/>
        <w:spacing w:before="90"/>
        <w:ind w:right="124"/>
      </w:pPr>
      <w:r>
        <w:t>индивидуальной отметки успеваемости каждому учащемуся независимо от числа выполнявших одну работу.</w:t>
      </w:r>
    </w:p>
    <w:p w:rsidR="005D48BC" w:rsidRDefault="000C157E">
      <w:pPr>
        <w:pStyle w:val="a3"/>
        <w:spacing w:before="1"/>
        <w:ind w:right="117" w:firstLine="220"/>
      </w:pPr>
      <w:r>
        <w:rPr>
          <w:spacing w:val="-6"/>
        </w:rPr>
        <w:t xml:space="preserve">Ответственность </w:t>
      </w:r>
      <w:r>
        <w:t xml:space="preserve">за </w:t>
      </w:r>
      <w:r>
        <w:rPr>
          <w:spacing w:val="-6"/>
        </w:rPr>
        <w:t xml:space="preserve">соблюдение </w:t>
      </w:r>
      <w:r>
        <w:rPr>
          <w:spacing w:val="-5"/>
        </w:rPr>
        <w:t xml:space="preserve">требований настоящего </w:t>
      </w:r>
      <w:r>
        <w:rPr>
          <w:spacing w:val="-7"/>
        </w:rPr>
        <w:t xml:space="preserve">пункта </w:t>
      </w:r>
      <w:r>
        <w:rPr>
          <w:spacing w:val="-8"/>
        </w:rPr>
        <w:t xml:space="preserve">возлагается </w:t>
      </w:r>
      <w:r>
        <w:rPr>
          <w:spacing w:val="-4"/>
        </w:rPr>
        <w:t xml:space="preserve">на </w:t>
      </w:r>
      <w:r>
        <w:rPr>
          <w:spacing w:val="-8"/>
        </w:rPr>
        <w:t xml:space="preserve">заместителя директора </w:t>
      </w:r>
      <w:r>
        <w:rPr>
          <w:spacing w:val="-4"/>
        </w:rPr>
        <w:t xml:space="preserve">по </w:t>
      </w:r>
      <w:r w:rsidR="00570C62">
        <w:rPr>
          <w:spacing w:val="-7"/>
        </w:rPr>
        <w:t>учебной</w:t>
      </w:r>
      <w:r>
        <w:rPr>
          <w:spacing w:val="-6"/>
        </w:rPr>
        <w:t xml:space="preserve">работе (далее </w:t>
      </w:r>
      <w:r>
        <w:t xml:space="preserve">- </w:t>
      </w:r>
      <w:r w:rsidR="00570C62">
        <w:rPr>
          <w:spacing w:val="-5"/>
        </w:rPr>
        <w:t>У</w:t>
      </w:r>
      <w:r>
        <w:rPr>
          <w:spacing w:val="-5"/>
        </w:rPr>
        <w:t>Р)</w:t>
      </w:r>
    </w:p>
    <w:p w:rsidR="005D48BC" w:rsidRDefault="000C157E">
      <w:pPr>
        <w:pStyle w:val="a4"/>
        <w:numPr>
          <w:ilvl w:val="1"/>
          <w:numId w:val="5"/>
        </w:numPr>
        <w:tabs>
          <w:tab w:val="left" w:pos="778"/>
        </w:tabs>
        <w:ind w:right="121" w:firstLine="0"/>
        <w:jc w:val="both"/>
        <w:rPr>
          <w:sz w:val="24"/>
        </w:rPr>
      </w:pPr>
      <w:r>
        <w:rPr>
          <w:spacing w:val="-4"/>
          <w:sz w:val="24"/>
        </w:rPr>
        <w:t xml:space="preserve">Установленные время </w:t>
      </w:r>
      <w:r>
        <w:rPr>
          <w:sz w:val="24"/>
        </w:rPr>
        <w:t xml:space="preserve">и </w:t>
      </w:r>
      <w:r>
        <w:rPr>
          <w:spacing w:val="-5"/>
          <w:sz w:val="24"/>
        </w:rPr>
        <w:t xml:space="preserve">место </w:t>
      </w:r>
      <w:r>
        <w:rPr>
          <w:spacing w:val="-4"/>
          <w:sz w:val="24"/>
        </w:rPr>
        <w:t xml:space="preserve">проведения </w:t>
      </w:r>
      <w:r>
        <w:rPr>
          <w:spacing w:val="-5"/>
          <w:sz w:val="24"/>
        </w:rPr>
        <w:t xml:space="preserve">контрольной </w:t>
      </w:r>
      <w:r>
        <w:rPr>
          <w:spacing w:val="-3"/>
          <w:sz w:val="24"/>
        </w:rPr>
        <w:t xml:space="preserve">работы, </w:t>
      </w:r>
      <w:r>
        <w:rPr>
          <w:sz w:val="24"/>
        </w:rPr>
        <w:t xml:space="preserve">а </w:t>
      </w:r>
      <w:r>
        <w:rPr>
          <w:spacing w:val="-3"/>
          <w:sz w:val="24"/>
        </w:rPr>
        <w:t xml:space="preserve">также </w:t>
      </w:r>
      <w:r>
        <w:rPr>
          <w:spacing w:val="-4"/>
          <w:sz w:val="24"/>
        </w:rPr>
        <w:t xml:space="preserve">перечень предметных </w:t>
      </w:r>
      <w:r>
        <w:rPr>
          <w:sz w:val="24"/>
        </w:rPr>
        <w:t xml:space="preserve">и </w:t>
      </w:r>
      <w:r>
        <w:rPr>
          <w:spacing w:val="-4"/>
          <w:sz w:val="24"/>
        </w:rPr>
        <w:t xml:space="preserve">метапредметных результатов, достижение </w:t>
      </w:r>
      <w:r>
        <w:rPr>
          <w:spacing w:val="-3"/>
          <w:sz w:val="24"/>
        </w:rPr>
        <w:t xml:space="preserve">которых </w:t>
      </w:r>
      <w:r>
        <w:rPr>
          <w:spacing w:val="-4"/>
          <w:sz w:val="24"/>
        </w:rPr>
        <w:t>необходимо</w:t>
      </w:r>
      <w:r>
        <w:rPr>
          <w:spacing w:val="-3"/>
          <w:sz w:val="24"/>
        </w:rPr>
        <w:t xml:space="preserve">для </w:t>
      </w:r>
      <w:r>
        <w:rPr>
          <w:sz w:val="24"/>
        </w:rPr>
        <w:t xml:space="preserve">успешного выполнения данной работы, требования к </w:t>
      </w:r>
      <w:r>
        <w:rPr>
          <w:spacing w:val="-5"/>
          <w:sz w:val="24"/>
        </w:rPr>
        <w:t xml:space="preserve">выполнению </w:t>
      </w:r>
      <w:r>
        <w:rPr>
          <w:sz w:val="24"/>
        </w:rPr>
        <w:t xml:space="preserve">и </w:t>
      </w:r>
      <w:r>
        <w:rPr>
          <w:spacing w:val="-4"/>
          <w:sz w:val="24"/>
        </w:rPr>
        <w:t xml:space="preserve">(или) </w:t>
      </w:r>
      <w:r>
        <w:rPr>
          <w:spacing w:val="-5"/>
          <w:sz w:val="24"/>
        </w:rPr>
        <w:t xml:space="preserve">оформлению результатов </w:t>
      </w:r>
      <w:r>
        <w:rPr>
          <w:spacing w:val="-4"/>
          <w:sz w:val="24"/>
        </w:rPr>
        <w:t xml:space="preserve">выполнения </w:t>
      </w:r>
      <w:r>
        <w:rPr>
          <w:spacing w:val="-5"/>
          <w:sz w:val="24"/>
        </w:rPr>
        <w:t xml:space="preserve">доводятся </w:t>
      </w:r>
      <w:r>
        <w:rPr>
          <w:spacing w:val="-6"/>
          <w:sz w:val="24"/>
        </w:rPr>
        <w:t>учителем</w:t>
      </w:r>
      <w:r>
        <w:rPr>
          <w:spacing w:val="-3"/>
          <w:sz w:val="24"/>
        </w:rPr>
        <w:t xml:space="preserve">до </w:t>
      </w:r>
      <w:r>
        <w:rPr>
          <w:spacing w:val="-5"/>
          <w:sz w:val="24"/>
        </w:rPr>
        <w:t xml:space="preserve">сведения учащихся </w:t>
      </w:r>
      <w:r>
        <w:rPr>
          <w:sz w:val="24"/>
        </w:rPr>
        <w:t xml:space="preserve">не </w:t>
      </w:r>
      <w:r>
        <w:rPr>
          <w:spacing w:val="-4"/>
          <w:sz w:val="24"/>
        </w:rPr>
        <w:t xml:space="preserve">позднее чем </w:t>
      </w:r>
      <w:r>
        <w:rPr>
          <w:sz w:val="24"/>
        </w:rPr>
        <w:t xml:space="preserve">за </w:t>
      </w:r>
      <w:r>
        <w:rPr>
          <w:spacing w:val="-3"/>
          <w:sz w:val="24"/>
        </w:rPr>
        <w:t xml:space="preserve">два </w:t>
      </w:r>
      <w:r>
        <w:rPr>
          <w:spacing w:val="-5"/>
          <w:sz w:val="24"/>
        </w:rPr>
        <w:t xml:space="preserve">рабочих </w:t>
      </w:r>
      <w:r>
        <w:rPr>
          <w:spacing w:val="-3"/>
          <w:sz w:val="24"/>
        </w:rPr>
        <w:t xml:space="preserve">дня до </w:t>
      </w:r>
      <w:r>
        <w:rPr>
          <w:sz w:val="24"/>
        </w:rPr>
        <w:t>намеченной даты проведенияработы.</w:t>
      </w:r>
    </w:p>
    <w:p w:rsidR="005D48BC" w:rsidRDefault="000C157E">
      <w:pPr>
        <w:pStyle w:val="a4"/>
        <w:numPr>
          <w:ilvl w:val="0"/>
          <w:numId w:val="3"/>
        </w:numPr>
        <w:tabs>
          <w:tab w:val="left" w:pos="587"/>
        </w:tabs>
        <w:ind w:right="124" w:firstLine="0"/>
        <w:jc w:val="both"/>
        <w:rPr>
          <w:sz w:val="24"/>
        </w:rPr>
      </w:pPr>
      <w:r>
        <w:rPr>
          <w:spacing w:val="-5"/>
          <w:sz w:val="24"/>
        </w:rPr>
        <w:t xml:space="preserve">6. Выполнение </w:t>
      </w:r>
      <w:r>
        <w:rPr>
          <w:spacing w:val="-4"/>
          <w:sz w:val="24"/>
        </w:rPr>
        <w:t xml:space="preserve">контрольных работ, </w:t>
      </w:r>
      <w:r>
        <w:rPr>
          <w:spacing w:val="-5"/>
          <w:sz w:val="24"/>
        </w:rPr>
        <w:t xml:space="preserve">предусмотренных </w:t>
      </w:r>
      <w:r>
        <w:rPr>
          <w:spacing w:val="-3"/>
          <w:sz w:val="24"/>
        </w:rPr>
        <w:t xml:space="preserve">рабочими программами учебных предметов, </w:t>
      </w:r>
      <w:r>
        <w:rPr>
          <w:sz w:val="24"/>
        </w:rPr>
        <w:t>является обязательным для всехучащихся.</w:t>
      </w:r>
    </w:p>
    <w:p w:rsidR="005D48BC" w:rsidRDefault="000C157E">
      <w:pPr>
        <w:pStyle w:val="a4"/>
        <w:numPr>
          <w:ilvl w:val="1"/>
          <w:numId w:val="2"/>
        </w:numPr>
        <w:tabs>
          <w:tab w:val="left" w:pos="733"/>
        </w:tabs>
        <w:ind w:right="120" w:firstLine="0"/>
        <w:jc w:val="both"/>
        <w:rPr>
          <w:sz w:val="24"/>
        </w:rPr>
      </w:pPr>
      <w:r>
        <w:rPr>
          <w:spacing w:val="-7"/>
          <w:sz w:val="24"/>
        </w:rPr>
        <w:t xml:space="preserve">Учащимся, </w:t>
      </w:r>
      <w:r>
        <w:rPr>
          <w:spacing w:val="-4"/>
          <w:sz w:val="24"/>
        </w:rPr>
        <w:t xml:space="preserve">не </w:t>
      </w:r>
      <w:r>
        <w:rPr>
          <w:spacing w:val="-7"/>
          <w:sz w:val="24"/>
        </w:rPr>
        <w:t xml:space="preserve">выполнившим </w:t>
      </w:r>
      <w:r>
        <w:rPr>
          <w:spacing w:val="-8"/>
          <w:sz w:val="24"/>
        </w:rPr>
        <w:t xml:space="preserve">контрольную </w:t>
      </w:r>
      <w:r>
        <w:rPr>
          <w:spacing w:val="-7"/>
          <w:sz w:val="24"/>
        </w:rPr>
        <w:t xml:space="preserve">работу </w:t>
      </w:r>
      <w:r>
        <w:rPr>
          <w:sz w:val="24"/>
        </w:rPr>
        <w:t xml:space="preserve">в связи с временным освобождением от посещения </w:t>
      </w:r>
      <w:r>
        <w:rPr>
          <w:spacing w:val="-3"/>
          <w:sz w:val="24"/>
        </w:rPr>
        <w:t xml:space="preserve">учебных занятий </w:t>
      </w:r>
      <w:r>
        <w:rPr>
          <w:sz w:val="24"/>
        </w:rPr>
        <w:t xml:space="preserve">в </w:t>
      </w:r>
      <w:r>
        <w:rPr>
          <w:spacing w:val="-3"/>
          <w:sz w:val="24"/>
        </w:rPr>
        <w:t xml:space="preserve">Школе </w:t>
      </w:r>
      <w:r>
        <w:rPr>
          <w:sz w:val="24"/>
        </w:rPr>
        <w:t xml:space="preserve">и </w:t>
      </w:r>
      <w:r>
        <w:rPr>
          <w:spacing w:val="-3"/>
          <w:sz w:val="24"/>
        </w:rPr>
        <w:t xml:space="preserve">(или) </w:t>
      </w:r>
      <w:r>
        <w:rPr>
          <w:sz w:val="24"/>
        </w:rPr>
        <w:t xml:space="preserve">от </w:t>
      </w:r>
      <w:r>
        <w:rPr>
          <w:spacing w:val="-3"/>
          <w:sz w:val="24"/>
        </w:rPr>
        <w:t xml:space="preserve">выполнения </w:t>
      </w:r>
      <w:r>
        <w:rPr>
          <w:spacing w:val="-4"/>
          <w:sz w:val="24"/>
        </w:rPr>
        <w:t xml:space="preserve">отдельных </w:t>
      </w:r>
      <w:r>
        <w:rPr>
          <w:spacing w:val="-3"/>
          <w:sz w:val="24"/>
        </w:rPr>
        <w:t xml:space="preserve">видов работ </w:t>
      </w:r>
      <w:r>
        <w:rPr>
          <w:spacing w:val="-4"/>
          <w:sz w:val="24"/>
        </w:rPr>
        <w:t xml:space="preserve">(по </w:t>
      </w:r>
      <w:r>
        <w:rPr>
          <w:spacing w:val="-3"/>
          <w:sz w:val="24"/>
        </w:rPr>
        <w:t xml:space="preserve">болезни, </w:t>
      </w:r>
      <w:r>
        <w:rPr>
          <w:spacing w:val="-4"/>
          <w:sz w:val="24"/>
        </w:rPr>
        <w:t xml:space="preserve">семейным </w:t>
      </w:r>
      <w:r>
        <w:rPr>
          <w:spacing w:val="-6"/>
          <w:sz w:val="24"/>
        </w:rPr>
        <w:t xml:space="preserve">обстоятельствам </w:t>
      </w:r>
      <w:r>
        <w:rPr>
          <w:spacing w:val="-7"/>
          <w:sz w:val="24"/>
        </w:rPr>
        <w:t xml:space="preserve">или иной </w:t>
      </w:r>
      <w:r>
        <w:rPr>
          <w:spacing w:val="-8"/>
          <w:sz w:val="24"/>
        </w:rPr>
        <w:t xml:space="preserve">уважительной причине), </w:t>
      </w:r>
      <w:r>
        <w:rPr>
          <w:sz w:val="24"/>
        </w:rPr>
        <w:t xml:space="preserve">а </w:t>
      </w:r>
      <w:r>
        <w:rPr>
          <w:spacing w:val="-7"/>
          <w:sz w:val="24"/>
        </w:rPr>
        <w:t xml:space="preserve">равно самовольно пропустившим </w:t>
      </w:r>
      <w:r>
        <w:rPr>
          <w:spacing w:val="-6"/>
          <w:sz w:val="24"/>
        </w:rPr>
        <w:t xml:space="preserve">контрольную работу, предоставляется </w:t>
      </w:r>
      <w:r>
        <w:rPr>
          <w:spacing w:val="-5"/>
          <w:sz w:val="24"/>
        </w:rPr>
        <w:t xml:space="preserve">возможность выполнить </w:t>
      </w:r>
      <w:r>
        <w:rPr>
          <w:spacing w:val="-6"/>
          <w:sz w:val="24"/>
        </w:rPr>
        <w:t xml:space="preserve">пропущенную контрольную </w:t>
      </w:r>
      <w:r>
        <w:rPr>
          <w:sz w:val="24"/>
        </w:rPr>
        <w:t xml:space="preserve">работу в </w:t>
      </w:r>
      <w:r>
        <w:rPr>
          <w:spacing w:val="-3"/>
          <w:sz w:val="24"/>
        </w:rPr>
        <w:t xml:space="preserve">течение соответствующей учебной четверти </w:t>
      </w:r>
      <w:r>
        <w:rPr>
          <w:sz w:val="24"/>
        </w:rPr>
        <w:t xml:space="preserve"> либо по истечении срока освобождения от учебныхзанятий.</w:t>
      </w:r>
    </w:p>
    <w:p w:rsidR="005D48BC" w:rsidRDefault="000C157E">
      <w:pPr>
        <w:pStyle w:val="a4"/>
        <w:numPr>
          <w:ilvl w:val="1"/>
          <w:numId w:val="2"/>
        </w:numPr>
        <w:tabs>
          <w:tab w:val="left" w:pos="819"/>
        </w:tabs>
        <w:spacing w:before="1"/>
        <w:ind w:right="129" w:firstLine="0"/>
        <w:jc w:val="both"/>
        <w:rPr>
          <w:sz w:val="24"/>
        </w:rPr>
      </w:pPr>
      <w:r>
        <w:rPr>
          <w:sz w:val="24"/>
        </w:rPr>
        <w:t>Индивидуальные отметки успеваемости, выставленные учащимся по результатам выполнения контрольных работ, заносятся, как и текущие отметки, в электронный классный журнал, в дополнительную графу, с указанием видадеятельности.</w:t>
      </w:r>
    </w:p>
    <w:p w:rsidR="005D48BC" w:rsidRDefault="000C157E">
      <w:pPr>
        <w:pStyle w:val="a4"/>
        <w:numPr>
          <w:ilvl w:val="1"/>
          <w:numId w:val="2"/>
        </w:numPr>
        <w:tabs>
          <w:tab w:val="left" w:pos="834"/>
        </w:tabs>
        <w:ind w:right="119" w:firstLine="0"/>
        <w:jc w:val="both"/>
        <w:rPr>
          <w:sz w:val="24"/>
        </w:rPr>
      </w:pPr>
      <w:r>
        <w:rPr>
          <w:sz w:val="24"/>
        </w:rPr>
        <w:t xml:space="preserve">В </w:t>
      </w:r>
      <w:r>
        <w:rPr>
          <w:spacing w:val="-4"/>
          <w:sz w:val="24"/>
        </w:rPr>
        <w:t xml:space="preserve">интересах </w:t>
      </w:r>
      <w:r>
        <w:rPr>
          <w:spacing w:val="-5"/>
          <w:sz w:val="24"/>
        </w:rPr>
        <w:t xml:space="preserve">оперативного управления </w:t>
      </w:r>
      <w:r>
        <w:rPr>
          <w:spacing w:val="-4"/>
          <w:sz w:val="24"/>
        </w:rPr>
        <w:t xml:space="preserve">процессом </w:t>
      </w:r>
      <w:r>
        <w:rPr>
          <w:sz w:val="24"/>
        </w:rPr>
        <w:t xml:space="preserve">обучения учителя вправе </w:t>
      </w:r>
      <w:r>
        <w:rPr>
          <w:spacing w:val="-4"/>
          <w:sz w:val="24"/>
        </w:rPr>
        <w:t xml:space="preserve">проводить </w:t>
      </w:r>
      <w:r>
        <w:rPr>
          <w:spacing w:val="-3"/>
          <w:sz w:val="24"/>
        </w:rPr>
        <w:t xml:space="preserve">работы </w:t>
      </w:r>
      <w:r>
        <w:rPr>
          <w:sz w:val="24"/>
        </w:rPr>
        <w:t xml:space="preserve">с </w:t>
      </w:r>
      <w:r>
        <w:rPr>
          <w:spacing w:val="-3"/>
          <w:sz w:val="24"/>
        </w:rPr>
        <w:t xml:space="preserve">целью выявления </w:t>
      </w:r>
      <w:r>
        <w:rPr>
          <w:spacing w:val="-5"/>
          <w:sz w:val="24"/>
        </w:rPr>
        <w:t xml:space="preserve">индивидуальных </w:t>
      </w:r>
      <w:r>
        <w:rPr>
          <w:spacing w:val="-7"/>
          <w:sz w:val="24"/>
        </w:rPr>
        <w:t xml:space="preserve">образовательных </w:t>
      </w:r>
      <w:r>
        <w:rPr>
          <w:spacing w:val="-6"/>
          <w:sz w:val="24"/>
        </w:rPr>
        <w:t xml:space="preserve">достижений </w:t>
      </w:r>
      <w:r>
        <w:rPr>
          <w:spacing w:val="-7"/>
          <w:sz w:val="24"/>
        </w:rPr>
        <w:t xml:space="preserve">учащихся, </w:t>
      </w:r>
      <w:r>
        <w:rPr>
          <w:spacing w:val="-6"/>
          <w:sz w:val="24"/>
        </w:rPr>
        <w:t xml:space="preserve">т.е. </w:t>
      </w:r>
      <w:r>
        <w:rPr>
          <w:spacing w:val="-5"/>
          <w:sz w:val="24"/>
        </w:rPr>
        <w:t xml:space="preserve">про- </w:t>
      </w:r>
      <w:r>
        <w:rPr>
          <w:spacing w:val="-4"/>
          <w:sz w:val="24"/>
        </w:rPr>
        <w:t>верочныеработы.</w:t>
      </w:r>
    </w:p>
    <w:p w:rsidR="005D48BC" w:rsidRDefault="000C157E">
      <w:pPr>
        <w:pStyle w:val="a3"/>
        <w:ind w:right="121" w:firstLine="295"/>
      </w:pPr>
      <w:r>
        <w:t xml:space="preserve">Количество, сроки и порядок проведения проверочных </w:t>
      </w:r>
      <w:r>
        <w:rPr>
          <w:spacing w:val="-5"/>
        </w:rPr>
        <w:t xml:space="preserve">работ устанавливаются учителями самостоятельно. </w:t>
      </w:r>
      <w:r>
        <w:rPr>
          <w:spacing w:val="-4"/>
        </w:rPr>
        <w:t xml:space="preserve">Письменные </w:t>
      </w:r>
      <w:r>
        <w:rPr>
          <w:spacing w:val="-5"/>
        </w:rPr>
        <w:t xml:space="preserve">самостоятельные, </w:t>
      </w:r>
      <w:r>
        <w:rPr>
          <w:spacing w:val="-4"/>
        </w:rPr>
        <w:t xml:space="preserve">фронтальные, групповые </w:t>
      </w:r>
      <w:r>
        <w:t xml:space="preserve">и </w:t>
      </w:r>
      <w:r>
        <w:rPr>
          <w:spacing w:val="-3"/>
        </w:rPr>
        <w:t xml:space="preserve">тому </w:t>
      </w:r>
      <w:r>
        <w:rPr>
          <w:spacing w:val="-4"/>
        </w:rPr>
        <w:t>подобныеработы обучающегохарактерапослеанализа</w:t>
      </w:r>
      <w:r>
        <w:t xml:space="preserve">и </w:t>
      </w:r>
      <w:r>
        <w:rPr>
          <w:spacing w:val="-4"/>
        </w:rPr>
        <w:t>оценивания</w:t>
      </w:r>
      <w:r>
        <w:t xml:space="preserve">не </w:t>
      </w:r>
      <w:r>
        <w:rPr>
          <w:spacing w:val="-4"/>
        </w:rPr>
        <w:t xml:space="preserve">требуют </w:t>
      </w:r>
      <w:r>
        <w:rPr>
          <w:spacing w:val="-5"/>
        </w:rPr>
        <w:t xml:space="preserve">обязательного </w:t>
      </w:r>
      <w:r>
        <w:rPr>
          <w:spacing w:val="-4"/>
        </w:rPr>
        <w:t xml:space="preserve">переноса </w:t>
      </w:r>
      <w:r>
        <w:rPr>
          <w:spacing w:val="-5"/>
        </w:rPr>
        <w:t xml:space="preserve">отметок </w:t>
      </w:r>
      <w:r>
        <w:t xml:space="preserve">в </w:t>
      </w:r>
      <w:r>
        <w:rPr>
          <w:spacing w:val="-4"/>
        </w:rPr>
        <w:t xml:space="preserve">электронный </w:t>
      </w:r>
      <w:r>
        <w:rPr>
          <w:spacing w:val="-5"/>
        </w:rPr>
        <w:t>классный</w:t>
      </w:r>
      <w:r>
        <w:rPr>
          <w:spacing w:val="-4"/>
        </w:rPr>
        <w:t>журнал.</w:t>
      </w:r>
    </w:p>
    <w:p w:rsidR="005D48BC" w:rsidRDefault="000C157E">
      <w:pPr>
        <w:pStyle w:val="a4"/>
        <w:numPr>
          <w:ilvl w:val="1"/>
          <w:numId w:val="2"/>
        </w:numPr>
        <w:tabs>
          <w:tab w:val="left" w:pos="862"/>
        </w:tabs>
        <w:ind w:left="862" w:hanging="540"/>
        <w:jc w:val="both"/>
        <w:rPr>
          <w:sz w:val="24"/>
        </w:rPr>
      </w:pPr>
      <w:r>
        <w:rPr>
          <w:sz w:val="24"/>
        </w:rPr>
        <w:t>Текущий контро</w:t>
      </w:r>
      <w:r w:rsidR="003521AB">
        <w:rPr>
          <w:sz w:val="24"/>
        </w:rPr>
        <w:t>ль успеваемости учащихся во 2-9</w:t>
      </w:r>
      <w:r>
        <w:rPr>
          <w:sz w:val="24"/>
        </w:rPr>
        <w:t>-х классахосуществляется:</w:t>
      </w:r>
    </w:p>
    <w:p w:rsidR="005D48BC" w:rsidRDefault="000C157E">
      <w:pPr>
        <w:pStyle w:val="a4"/>
        <w:numPr>
          <w:ilvl w:val="0"/>
          <w:numId w:val="4"/>
        </w:numPr>
        <w:tabs>
          <w:tab w:val="left" w:pos="606"/>
        </w:tabs>
        <w:spacing w:before="4" w:line="237" w:lineRule="auto"/>
        <w:ind w:right="128" w:firstLine="0"/>
        <w:rPr>
          <w:sz w:val="24"/>
        </w:rPr>
      </w:pPr>
      <w:r>
        <w:rPr>
          <w:sz w:val="24"/>
        </w:rPr>
        <w:t>в виде отметок по 5–ти балльной шкале по учебным предметам обязательной части учебногоплана;</w:t>
      </w:r>
    </w:p>
    <w:p w:rsidR="003521AB" w:rsidRDefault="000C157E" w:rsidP="003521AB">
      <w:pPr>
        <w:pStyle w:val="a4"/>
        <w:numPr>
          <w:ilvl w:val="1"/>
          <w:numId w:val="2"/>
        </w:numPr>
        <w:tabs>
          <w:tab w:val="left" w:pos="606"/>
        </w:tabs>
        <w:spacing w:before="5" w:line="237" w:lineRule="auto"/>
        <w:ind w:right="123" w:firstLine="0"/>
        <w:jc w:val="both"/>
        <w:rPr>
          <w:sz w:val="24"/>
        </w:rPr>
      </w:pPr>
      <w:r w:rsidRPr="003521AB">
        <w:rPr>
          <w:sz w:val="24"/>
        </w:rPr>
        <w:t xml:space="preserve">безотметочно </w:t>
      </w:r>
      <w:r w:rsidR="003521AB">
        <w:rPr>
          <w:sz w:val="24"/>
        </w:rPr>
        <w:t>– по учебному предмету «ОРКСЭ»</w:t>
      </w:r>
    </w:p>
    <w:p w:rsidR="005D48BC" w:rsidRPr="003521AB" w:rsidRDefault="000C157E" w:rsidP="003521AB">
      <w:pPr>
        <w:pStyle w:val="a4"/>
        <w:numPr>
          <w:ilvl w:val="1"/>
          <w:numId w:val="2"/>
        </w:numPr>
        <w:tabs>
          <w:tab w:val="left" w:pos="606"/>
        </w:tabs>
        <w:spacing w:before="5" w:line="237" w:lineRule="auto"/>
        <w:ind w:right="123" w:firstLine="0"/>
        <w:jc w:val="both"/>
        <w:rPr>
          <w:sz w:val="24"/>
        </w:rPr>
      </w:pPr>
      <w:r w:rsidRPr="003521AB">
        <w:rPr>
          <w:sz w:val="24"/>
        </w:rPr>
        <w:t>Отметка учащимся за четверть во 2-9 классах выставляется на основе результатов контрольных работ, в том числе контрольной раб</w:t>
      </w:r>
      <w:r w:rsidR="003521AB">
        <w:rPr>
          <w:sz w:val="24"/>
        </w:rPr>
        <w:t xml:space="preserve">оты в конце четверти </w:t>
      </w:r>
      <w:r w:rsidRPr="003521AB">
        <w:rPr>
          <w:sz w:val="24"/>
        </w:rPr>
        <w:t>, и устных ответов учащихся, с учетом их фактического уровня знаний, умений и навыков в последний день учебы перед каникулами и определяется как округленное по математическим законам до целого числа среднее арифметическое значения полученных отметок за учебный период, при наличии не менее 3-х текущих отметок (при 1-2 – часовой недельной учебной нагрузке по предмету) и не менее 5-7 отметок (при учебной нагрузке более 2 часов в неделю), с учетом установленныхинтервалов.</w:t>
      </w:r>
    </w:p>
    <w:p w:rsidR="005D48BC" w:rsidRDefault="000C157E">
      <w:pPr>
        <w:pStyle w:val="a3"/>
        <w:ind w:left="502"/>
      </w:pPr>
      <w:r>
        <w:t>Оценки за четверть должны быть выставлены обоснованно и объективно.</w:t>
      </w:r>
    </w:p>
    <w:p w:rsidR="005D48BC" w:rsidRDefault="000C157E">
      <w:pPr>
        <w:pStyle w:val="a3"/>
        <w:ind w:right="132" w:firstLine="180"/>
      </w:pPr>
      <w:r>
        <w:t>Устанавливаются следующие интервалы числовых значений для выставления четвертных, полугодовых/годовых отметок:</w:t>
      </w:r>
    </w:p>
    <w:p w:rsidR="005D48BC" w:rsidRDefault="003521AB">
      <w:pPr>
        <w:pStyle w:val="a4"/>
        <w:numPr>
          <w:ilvl w:val="0"/>
          <w:numId w:val="4"/>
        </w:numPr>
        <w:tabs>
          <w:tab w:val="left" w:pos="606"/>
        </w:tabs>
        <w:spacing w:before="3" w:line="293" w:lineRule="exact"/>
        <w:ind w:left="605"/>
        <w:jc w:val="left"/>
        <w:rPr>
          <w:sz w:val="24"/>
        </w:rPr>
      </w:pPr>
      <w:r>
        <w:rPr>
          <w:sz w:val="24"/>
        </w:rPr>
        <w:t>интервал 4,50</w:t>
      </w:r>
      <w:r w:rsidR="000C157E">
        <w:rPr>
          <w:sz w:val="24"/>
        </w:rPr>
        <w:t xml:space="preserve"> - 5,0 - отметка</w:t>
      </w:r>
      <w:r w:rsidR="000C157E">
        <w:rPr>
          <w:spacing w:val="-3"/>
          <w:sz w:val="24"/>
        </w:rPr>
        <w:t>«5»;</w:t>
      </w:r>
    </w:p>
    <w:p w:rsidR="005D48BC" w:rsidRDefault="003521AB">
      <w:pPr>
        <w:pStyle w:val="a4"/>
        <w:numPr>
          <w:ilvl w:val="0"/>
          <w:numId w:val="4"/>
        </w:numPr>
        <w:tabs>
          <w:tab w:val="left" w:pos="606"/>
        </w:tabs>
        <w:spacing w:line="293" w:lineRule="exact"/>
        <w:ind w:left="605"/>
        <w:jc w:val="left"/>
        <w:rPr>
          <w:sz w:val="24"/>
        </w:rPr>
      </w:pPr>
      <w:r>
        <w:rPr>
          <w:sz w:val="24"/>
        </w:rPr>
        <w:t>интервал 3,50 - 4,49</w:t>
      </w:r>
      <w:r w:rsidR="000C157E">
        <w:rPr>
          <w:sz w:val="24"/>
        </w:rPr>
        <w:t xml:space="preserve"> - отметка</w:t>
      </w:r>
      <w:r w:rsidR="000C157E">
        <w:rPr>
          <w:spacing w:val="-3"/>
          <w:sz w:val="24"/>
        </w:rPr>
        <w:t>«4»;</w:t>
      </w:r>
    </w:p>
    <w:p w:rsidR="005D48BC" w:rsidRDefault="003521AB">
      <w:pPr>
        <w:pStyle w:val="a4"/>
        <w:numPr>
          <w:ilvl w:val="0"/>
          <w:numId w:val="4"/>
        </w:numPr>
        <w:tabs>
          <w:tab w:val="left" w:pos="606"/>
        </w:tabs>
        <w:spacing w:line="293" w:lineRule="exact"/>
        <w:ind w:left="605"/>
        <w:jc w:val="left"/>
        <w:rPr>
          <w:sz w:val="24"/>
        </w:rPr>
      </w:pPr>
      <w:r>
        <w:rPr>
          <w:sz w:val="24"/>
        </w:rPr>
        <w:t>интервал 2,50 - 3,49</w:t>
      </w:r>
      <w:r w:rsidR="000C157E">
        <w:rPr>
          <w:sz w:val="24"/>
        </w:rPr>
        <w:t xml:space="preserve"> - отметка</w:t>
      </w:r>
      <w:r w:rsidR="000C157E">
        <w:rPr>
          <w:spacing w:val="-3"/>
          <w:sz w:val="24"/>
        </w:rPr>
        <w:t xml:space="preserve"> «3»;</w:t>
      </w:r>
    </w:p>
    <w:p w:rsidR="005D48BC" w:rsidRDefault="003521AB">
      <w:pPr>
        <w:pStyle w:val="a4"/>
        <w:numPr>
          <w:ilvl w:val="0"/>
          <w:numId w:val="4"/>
        </w:numPr>
        <w:tabs>
          <w:tab w:val="left" w:pos="606"/>
        </w:tabs>
        <w:spacing w:line="292" w:lineRule="exact"/>
        <w:ind w:left="605"/>
        <w:jc w:val="left"/>
        <w:rPr>
          <w:sz w:val="24"/>
        </w:rPr>
      </w:pPr>
      <w:r>
        <w:rPr>
          <w:sz w:val="24"/>
        </w:rPr>
        <w:t>интервал до 2,50</w:t>
      </w:r>
      <w:r w:rsidR="000C157E">
        <w:rPr>
          <w:sz w:val="24"/>
        </w:rPr>
        <w:t xml:space="preserve"> - отметка </w:t>
      </w:r>
      <w:r w:rsidR="000C157E">
        <w:rPr>
          <w:spacing w:val="-3"/>
          <w:sz w:val="24"/>
        </w:rPr>
        <w:t>«2».</w:t>
      </w:r>
    </w:p>
    <w:p w:rsidR="005D48BC" w:rsidRDefault="000C157E">
      <w:pPr>
        <w:pStyle w:val="a3"/>
        <w:ind w:right="63" w:firstLine="180"/>
        <w:jc w:val="left"/>
      </w:pPr>
      <w:r>
        <w:t>При выставлении отметок за четверть возможен учет только текущих отметок учащихся, в этом случае контрольная работа в конце четверти не проводится.</w:t>
      </w:r>
    </w:p>
    <w:p w:rsidR="005D48BC" w:rsidRDefault="005D48BC">
      <w:pPr>
        <w:sectPr w:rsidR="005D48BC">
          <w:pgSz w:w="11910" w:h="16840"/>
          <w:pgMar w:top="980" w:right="720" w:bottom="280" w:left="1380" w:header="761" w:footer="0" w:gutter="0"/>
          <w:cols w:space="720"/>
        </w:sectPr>
      </w:pPr>
    </w:p>
    <w:p w:rsidR="005D48BC" w:rsidRDefault="005D48BC">
      <w:pPr>
        <w:pStyle w:val="a3"/>
        <w:spacing w:before="5"/>
        <w:ind w:left="0"/>
        <w:jc w:val="left"/>
        <w:rPr>
          <w:sz w:val="15"/>
        </w:rPr>
      </w:pPr>
    </w:p>
    <w:p w:rsidR="005D48BC" w:rsidRDefault="000C157E">
      <w:pPr>
        <w:pStyle w:val="a4"/>
        <w:numPr>
          <w:ilvl w:val="1"/>
          <w:numId w:val="2"/>
        </w:numPr>
        <w:tabs>
          <w:tab w:val="left" w:pos="939"/>
        </w:tabs>
        <w:spacing w:before="90"/>
        <w:ind w:right="124" w:firstLine="0"/>
        <w:jc w:val="both"/>
        <w:rPr>
          <w:sz w:val="24"/>
        </w:rPr>
      </w:pPr>
      <w:r>
        <w:rPr>
          <w:sz w:val="24"/>
        </w:rPr>
        <w:t>При переводе учащегося из другой образовательной организации и при зачете результатов текущего контроля успеваемости и промежуточной аттестации, полученных учащимися в иной образовательной организации, на основании приказа по Школе  отметки за четверть из ведомости отметок, предоставленной учащимся при зачислении в Школу, выставляются в сводную ведомость из электронного журнала Школы и учитываются при выставлении годовойотметки.</w:t>
      </w:r>
    </w:p>
    <w:p w:rsidR="005D48BC" w:rsidRDefault="000C157E">
      <w:pPr>
        <w:pStyle w:val="a4"/>
        <w:numPr>
          <w:ilvl w:val="1"/>
          <w:numId w:val="2"/>
        </w:numPr>
        <w:tabs>
          <w:tab w:val="left" w:pos="874"/>
        </w:tabs>
        <w:spacing w:before="1"/>
        <w:ind w:right="126" w:firstLine="0"/>
        <w:jc w:val="both"/>
        <w:rPr>
          <w:sz w:val="24"/>
        </w:rPr>
      </w:pPr>
      <w:r>
        <w:rPr>
          <w:sz w:val="24"/>
        </w:rPr>
        <w:t>До начала выставления отметок за четверть (полугодие) учащемуся предоставляется возможность отработки (выполнения работы над ошибками, дополнительного задания, и т.п.) неудовлетворительных результатов текущего контроля успеваемости учащегося с фиксацией данного факта в электронномжурнале.</w:t>
      </w:r>
    </w:p>
    <w:p w:rsidR="005D48BC" w:rsidRDefault="000C157E">
      <w:pPr>
        <w:pStyle w:val="a4"/>
        <w:numPr>
          <w:ilvl w:val="1"/>
          <w:numId w:val="2"/>
        </w:numPr>
        <w:tabs>
          <w:tab w:val="left" w:pos="941"/>
        </w:tabs>
        <w:ind w:right="124" w:firstLine="0"/>
        <w:jc w:val="both"/>
        <w:rPr>
          <w:sz w:val="24"/>
        </w:rPr>
      </w:pPr>
      <w:r>
        <w:rPr>
          <w:sz w:val="24"/>
        </w:rPr>
        <w:t>Учитель, выставивший за четверть неудовлетворительную отметку, обязан предоста</w:t>
      </w:r>
      <w:r w:rsidR="003521AB">
        <w:rPr>
          <w:sz w:val="24"/>
        </w:rPr>
        <w:t>вить заместителю директора по У</w:t>
      </w:r>
      <w:r>
        <w:rPr>
          <w:sz w:val="24"/>
        </w:rPr>
        <w:t>Р график индивидуальной работы с данным учеником (учениками) с последующим отчетом о проведенной индивидуальной работе. Классный руководитель обязан проинформировать родителей (законных представителей) о графике индивидуальнойработы.</w:t>
      </w:r>
    </w:p>
    <w:p w:rsidR="005D48BC" w:rsidRDefault="000C157E">
      <w:pPr>
        <w:pStyle w:val="a4"/>
        <w:numPr>
          <w:ilvl w:val="1"/>
          <w:numId w:val="2"/>
        </w:numPr>
        <w:tabs>
          <w:tab w:val="left" w:pos="862"/>
        </w:tabs>
        <w:ind w:left="862" w:hanging="540"/>
        <w:jc w:val="both"/>
        <w:rPr>
          <w:sz w:val="24"/>
        </w:rPr>
      </w:pPr>
      <w:r>
        <w:rPr>
          <w:sz w:val="24"/>
        </w:rPr>
        <w:t>Учащиеся, пропустившие более 50 % учебного времени, неаттестуются.</w:t>
      </w:r>
    </w:p>
    <w:p w:rsidR="005D48BC" w:rsidRDefault="000C157E">
      <w:pPr>
        <w:pStyle w:val="a4"/>
        <w:numPr>
          <w:ilvl w:val="1"/>
          <w:numId w:val="2"/>
        </w:numPr>
        <w:tabs>
          <w:tab w:val="left" w:pos="987"/>
        </w:tabs>
        <w:spacing w:before="1"/>
        <w:ind w:right="130" w:firstLine="0"/>
        <w:jc w:val="both"/>
        <w:rPr>
          <w:sz w:val="24"/>
        </w:rPr>
      </w:pPr>
      <w:r>
        <w:rPr>
          <w:sz w:val="24"/>
        </w:rPr>
        <w:t>Учащиеся, временно обучающиеся в санаторных школах, реабилитационных образовательных учреждениях, аттестуются на основе текущего контроля у специалистов в этих Учреждениях.</w:t>
      </w:r>
    </w:p>
    <w:p w:rsidR="005D48BC" w:rsidRDefault="000C157E">
      <w:pPr>
        <w:pStyle w:val="a4"/>
        <w:numPr>
          <w:ilvl w:val="1"/>
          <w:numId w:val="2"/>
        </w:numPr>
        <w:tabs>
          <w:tab w:val="left" w:pos="922"/>
        </w:tabs>
        <w:ind w:right="126" w:firstLine="60"/>
        <w:jc w:val="both"/>
        <w:rPr>
          <w:sz w:val="24"/>
        </w:rPr>
      </w:pPr>
      <w:r>
        <w:rPr>
          <w:sz w:val="24"/>
        </w:rPr>
        <w:t>Текущий контроль учащихся 1-х классов осуществляется в условиях безотметочного обучения, т.е без фиксаций их достижений в электронных классных журналах в виде отметок по 5- балльнойшкале.</w:t>
      </w:r>
    </w:p>
    <w:p w:rsidR="005D48BC" w:rsidRDefault="000C157E">
      <w:pPr>
        <w:pStyle w:val="a4"/>
        <w:numPr>
          <w:ilvl w:val="1"/>
          <w:numId w:val="2"/>
        </w:numPr>
        <w:tabs>
          <w:tab w:val="left" w:pos="874"/>
        </w:tabs>
        <w:ind w:right="122" w:firstLine="0"/>
        <w:jc w:val="both"/>
        <w:rPr>
          <w:sz w:val="24"/>
        </w:rPr>
      </w:pPr>
      <w:r>
        <w:rPr>
          <w:sz w:val="24"/>
        </w:rPr>
        <w:t>Текущий контроль успеваемости учащихся 1-х классов осуществляется посредством ежедневной проверки полноты и качества выполненных ими работ, завершающейся дачей необходимых индивидуальных рекомендаций учащимся и (или) их родителям (законным представителям) по достижению планируемых образовательных результатов согласно образовательной программе начального общегообразования.</w:t>
      </w:r>
    </w:p>
    <w:p w:rsidR="005D48BC" w:rsidRDefault="000C157E">
      <w:pPr>
        <w:pStyle w:val="a4"/>
        <w:numPr>
          <w:ilvl w:val="1"/>
          <w:numId w:val="2"/>
        </w:numPr>
        <w:tabs>
          <w:tab w:val="left" w:pos="961"/>
        </w:tabs>
        <w:ind w:right="125" w:firstLine="0"/>
        <w:jc w:val="both"/>
        <w:rPr>
          <w:sz w:val="24"/>
        </w:rPr>
      </w:pPr>
      <w:r>
        <w:rPr>
          <w:sz w:val="24"/>
        </w:rPr>
        <w:t>В связи с реализацией ФГОС НОО, ФГОС ООО производятся мероприятия по оценке достижений планируемыхрезультатов:</w:t>
      </w:r>
    </w:p>
    <w:p w:rsidR="005D48BC" w:rsidRDefault="000C157E">
      <w:pPr>
        <w:pStyle w:val="a4"/>
        <w:numPr>
          <w:ilvl w:val="2"/>
          <w:numId w:val="2"/>
        </w:numPr>
        <w:tabs>
          <w:tab w:val="left" w:pos="1278"/>
        </w:tabs>
        <w:ind w:right="131" w:firstLine="60"/>
        <w:jc w:val="both"/>
        <w:rPr>
          <w:sz w:val="24"/>
        </w:rPr>
      </w:pPr>
      <w:r>
        <w:rPr>
          <w:sz w:val="24"/>
        </w:rPr>
        <w:t>Регулярный учет личностных, метапредметных, предметных результатов образованияучащихся;</w:t>
      </w:r>
    </w:p>
    <w:p w:rsidR="005D48BC" w:rsidRDefault="000C157E">
      <w:pPr>
        <w:pStyle w:val="a4"/>
        <w:numPr>
          <w:ilvl w:val="2"/>
          <w:numId w:val="2"/>
        </w:numPr>
        <w:tabs>
          <w:tab w:val="left" w:pos="983"/>
        </w:tabs>
        <w:ind w:right="125" w:firstLine="0"/>
        <w:jc w:val="both"/>
        <w:rPr>
          <w:sz w:val="24"/>
        </w:rPr>
      </w:pPr>
      <w:r>
        <w:rPr>
          <w:sz w:val="24"/>
        </w:rPr>
        <w:t>Работа по накопительной системе оценки в рамках портфолио достижений учащихся по трѐмнаправлениям:</w:t>
      </w:r>
    </w:p>
    <w:p w:rsidR="005D48BC" w:rsidRDefault="000C157E">
      <w:pPr>
        <w:pStyle w:val="a4"/>
        <w:numPr>
          <w:ilvl w:val="0"/>
          <w:numId w:val="4"/>
        </w:numPr>
        <w:tabs>
          <w:tab w:val="left" w:pos="606"/>
        </w:tabs>
        <w:ind w:right="128" w:firstLine="0"/>
        <w:rPr>
          <w:sz w:val="24"/>
        </w:rPr>
      </w:pPr>
      <w:r>
        <w:rPr>
          <w:sz w:val="24"/>
        </w:rPr>
        <w:t>систематизация материалов наблюдений (оценочные листы, материалы наблюдений и т. д.;</w:t>
      </w:r>
    </w:p>
    <w:p w:rsidR="005D48BC" w:rsidRDefault="000C157E">
      <w:pPr>
        <w:pStyle w:val="a4"/>
        <w:numPr>
          <w:ilvl w:val="0"/>
          <w:numId w:val="4"/>
        </w:numPr>
        <w:tabs>
          <w:tab w:val="left" w:pos="606"/>
        </w:tabs>
        <w:spacing w:before="4" w:line="237" w:lineRule="auto"/>
        <w:ind w:right="129" w:firstLine="0"/>
        <w:rPr>
          <w:sz w:val="24"/>
        </w:rPr>
      </w:pPr>
      <w:r>
        <w:rPr>
          <w:sz w:val="24"/>
        </w:rPr>
        <w:t>сбор (накопление) творческих работ, в т.ч. проектных и исследовательских работ и комплексные работы на межпредметнойоснове;</w:t>
      </w:r>
    </w:p>
    <w:p w:rsidR="005D48BC" w:rsidRDefault="000C157E">
      <w:pPr>
        <w:pStyle w:val="a4"/>
        <w:numPr>
          <w:ilvl w:val="0"/>
          <w:numId w:val="4"/>
        </w:numPr>
        <w:tabs>
          <w:tab w:val="left" w:pos="606"/>
        </w:tabs>
        <w:spacing w:before="4" w:line="237" w:lineRule="auto"/>
        <w:ind w:right="130" w:firstLine="0"/>
        <w:rPr>
          <w:sz w:val="24"/>
        </w:rPr>
      </w:pPr>
      <w:r>
        <w:rPr>
          <w:sz w:val="24"/>
        </w:rPr>
        <w:t>материалы, характеризующие достижения учащихся в рамках внеучебной и досуговой деятельности (результаты участия в олимпиадах, конкурсах, выставках, смотрах, конкурсах, спортивных мероприятиях ит.д.);</w:t>
      </w:r>
    </w:p>
    <w:p w:rsidR="005D48BC" w:rsidRDefault="000C157E">
      <w:pPr>
        <w:pStyle w:val="a4"/>
        <w:numPr>
          <w:ilvl w:val="1"/>
          <w:numId w:val="2"/>
        </w:numPr>
        <w:tabs>
          <w:tab w:val="left" w:pos="1119"/>
        </w:tabs>
        <w:spacing w:before="3"/>
        <w:ind w:right="127" w:firstLine="120"/>
        <w:jc w:val="both"/>
        <w:rPr>
          <w:sz w:val="24"/>
        </w:rPr>
      </w:pPr>
      <w:r>
        <w:rPr>
          <w:sz w:val="24"/>
        </w:rPr>
        <w:t>Администрация Школы осуществляет контроль за текущей успеваемостью согласно утвержденному графику внутришкольного контроля мониторинга качества образования.</w:t>
      </w:r>
    </w:p>
    <w:p w:rsidR="005D48BC" w:rsidRDefault="005D48BC">
      <w:pPr>
        <w:pStyle w:val="a3"/>
        <w:spacing w:before="5"/>
        <w:ind w:left="0"/>
        <w:jc w:val="left"/>
      </w:pPr>
    </w:p>
    <w:p w:rsidR="005D48BC" w:rsidRDefault="000C157E">
      <w:pPr>
        <w:pStyle w:val="1"/>
        <w:numPr>
          <w:ilvl w:val="0"/>
          <w:numId w:val="3"/>
        </w:numPr>
        <w:tabs>
          <w:tab w:val="left" w:pos="750"/>
        </w:tabs>
        <w:ind w:left="749" w:hanging="428"/>
        <w:jc w:val="both"/>
      </w:pPr>
      <w:r>
        <w:t>Промежуточная аттестацияучащихся.</w:t>
      </w:r>
    </w:p>
    <w:p w:rsidR="005D48BC" w:rsidRDefault="000C157E">
      <w:pPr>
        <w:pStyle w:val="a4"/>
        <w:numPr>
          <w:ilvl w:val="1"/>
          <w:numId w:val="3"/>
        </w:numPr>
        <w:tabs>
          <w:tab w:val="left" w:pos="747"/>
        </w:tabs>
        <w:ind w:right="127" w:firstLine="0"/>
        <w:jc w:val="both"/>
        <w:rPr>
          <w:sz w:val="24"/>
        </w:rPr>
      </w:pPr>
      <w:r>
        <w:rPr>
          <w:sz w:val="24"/>
        </w:rPr>
        <w:t>Освоение образовательной программы, в том числе отдельной части или всего объема учебного предмета, курса образовательной программы, сопровождается промежуточной аттестацией учащихся в порядке, установленном настоящимПоложением.</w:t>
      </w:r>
    </w:p>
    <w:p w:rsidR="005D48BC" w:rsidRDefault="000C157E">
      <w:pPr>
        <w:pStyle w:val="a4"/>
        <w:numPr>
          <w:ilvl w:val="1"/>
          <w:numId w:val="3"/>
        </w:numPr>
        <w:tabs>
          <w:tab w:val="left" w:pos="764"/>
        </w:tabs>
        <w:ind w:right="130" w:firstLine="0"/>
        <w:jc w:val="both"/>
        <w:rPr>
          <w:sz w:val="24"/>
        </w:rPr>
      </w:pPr>
      <w:r>
        <w:rPr>
          <w:sz w:val="24"/>
        </w:rPr>
        <w:t>Промежуточная аттестация учащихся 1-</w:t>
      </w:r>
      <w:r w:rsidR="003521AB">
        <w:rPr>
          <w:sz w:val="24"/>
        </w:rPr>
        <w:t>9</w:t>
      </w:r>
      <w:r>
        <w:rPr>
          <w:sz w:val="24"/>
        </w:rPr>
        <w:t xml:space="preserve"> классов осуществляется в конце учебного годасцельюустановленияосвоенияучащимисяобразовательнойпрограммы</w:t>
      </w:r>
    </w:p>
    <w:p w:rsidR="005D48BC" w:rsidRDefault="005D48BC">
      <w:pPr>
        <w:jc w:val="both"/>
        <w:rPr>
          <w:sz w:val="24"/>
        </w:rPr>
        <w:sectPr w:rsidR="005D48BC">
          <w:pgSz w:w="11910" w:h="16840"/>
          <w:pgMar w:top="980" w:right="720" w:bottom="280" w:left="1380" w:header="761" w:footer="0" w:gutter="0"/>
          <w:cols w:space="720"/>
        </w:sectPr>
      </w:pPr>
    </w:p>
    <w:p w:rsidR="005D48BC" w:rsidRDefault="005D48BC">
      <w:pPr>
        <w:pStyle w:val="a3"/>
        <w:spacing w:before="5"/>
        <w:ind w:left="0"/>
        <w:jc w:val="left"/>
        <w:rPr>
          <w:sz w:val="15"/>
        </w:rPr>
      </w:pPr>
    </w:p>
    <w:p w:rsidR="005D48BC" w:rsidRDefault="000C157E">
      <w:pPr>
        <w:pStyle w:val="a3"/>
        <w:spacing w:before="90"/>
        <w:ind w:right="125"/>
      </w:pPr>
      <w:r>
        <w:t>соответствующего класса (уровня) и принятия на этой основе решения о переводе их в следующий класс (на следующий уровень), в том числе условно (в следующий класс).</w:t>
      </w:r>
    </w:p>
    <w:p w:rsidR="005D48BC" w:rsidRDefault="000C157E">
      <w:pPr>
        <w:pStyle w:val="a4"/>
        <w:numPr>
          <w:ilvl w:val="1"/>
          <w:numId w:val="3"/>
        </w:numPr>
        <w:tabs>
          <w:tab w:val="left" w:pos="766"/>
        </w:tabs>
        <w:spacing w:before="1"/>
        <w:ind w:right="124" w:firstLine="0"/>
        <w:jc w:val="both"/>
        <w:rPr>
          <w:sz w:val="24"/>
        </w:rPr>
      </w:pPr>
      <w:r>
        <w:rPr>
          <w:sz w:val="24"/>
        </w:rPr>
        <w:t>Под освоением образовательной программы класса (уровня) понимается достижение учащимся планируемых образовательных результатов, установленных основной общеобразовательной программой Школы на момент завершения соответствующего класса(уровня).</w:t>
      </w:r>
    </w:p>
    <w:p w:rsidR="005D48BC" w:rsidRDefault="000C157E">
      <w:pPr>
        <w:pStyle w:val="a4"/>
        <w:numPr>
          <w:ilvl w:val="1"/>
          <w:numId w:val="3"/>
        </w:numPr>
        <w:tabs>
          <w:tab w:val="left" w:pos="754"/>
        </w:tabs>
        <w:ind w:right="127" w:firstLine="0"/>
        <w:jc w:val="both"/>
        <w:rPr>
          <w:sz w:val="24"/>
        </w:rPr>
      </w:pPr>
      <w:r>
        <w:rPr>
          <w:sz w:val="24"/>
        </w:rPr>
        <w:t>Перечень учебных предметов, курсов, выносимых на промежуточную аттестацию, их количество и формы проведения определяются соответствующими учебными планами и ежегодно принимаются на заседании педагогического совета, с последующим утверждением приказом директораШколы.</w:t>
      </w:r>
    </w:p>
    <w:p w:rsidR="005D48BC" w:rsidRDefault="000C157E">
      <w:pPr>
        <w:pStyle w:val="a4"/>
        <w:numPr>
          <w:ilvl w:val="1"/>
          <w:numId w:val="3"/>
        </w:numPr>
        <w:tabs>
          <w:tab w:val="left" w:pos="817"/>
        </w:tabs>
        <w:ind w:right="130" w:firstLine="0"/>
        <w:jc w:val="both"/>
        <w:rPr>
          <w:sz w:val="24"/>
        </w:rPr>
      </w:pPr>
      <w:r>
        <w:rPr>
          <w:sz w:val="24"/>
        </w:rPr>
        <w:t>Результаты промежуточной аттестации учащихся должны отражать динамику их индивидуальных образовательных достижений в соответствии с планируемыми результатами освоения основной образовательной программы общего образования соответствующего класса(уровня).</w:t>
      </w:r>
    </w:p>
    <w:p w:rsidR="005D48BC" w:rsidRDefault="000C157E">
      <w:pPr>
        <w:pStyle w:val="a4"/>
        <w:numPr>
          <w:ilvl w:val="1"/>
          <w:numId w:val="3"/>
        </w:numPr>
        <w:tabs>
          <w:tab w:val="left" w:pos="742"/>
        </w:tabs>
        <w:ind w:left="742" w:hanging="420"/>
        <w:jc w:val="both"/>
        <w:rPr>
          <w:sz w:val="24"/>
        </w:rPr>
      </w:pPr>
      <w:r>
        <w:rPr>
          <w:sz w:val="24"/>
        </w:rPr>
        <w:t>Промежуточную аттестацию вШколе:</w:t>
      </w:r>
    </w:p>
    <w:p w:rsidR="005D48BC" w:rsidRDefault="000C157E">
      <w:pPr>
        <w:pStyle w:val="a4"/>
        <w:numPr>
          <w:ilvl w:val="2"/>
          <w:numId w:val="3"/>
        </w:numPr>
        <w:tabs>
          <w:tab w:val="left" w:pos="1141"/>
        </w:tabs>
        <w:ind w:right="126" w:firstLine="0"/>
        <w:jc w:val="both"/>
        <w:rPr>
          <w:sz w:val="24"/>
        </w:rPr>
      </w:pPr>
      <w:r>
        <w:rPr>
          <w:sz w:val="24"/>
        </w:rPr>
        <w:t>в установленном порядке проходят учащиеся, осваивающие основные общеобразовательные программы начального общего образования</w:t>
      </w:r>
      <w:r w:rsidR="003521AB">
        <w:rPr>
          <w:sz w:val="24"/>
        </w:rPr>
        <w:t xml:space="preserve">, основного общего образования </w:t>
      </w:r>
      <w:r>
        <w:rPr>
          <w:sz w:val="24"/>
        </w:rPr>
        <w:t>во всех формах обучения; а также учащиеся, осваивающие образовательные программы Школы по индивидуальным учебным планам, в т. ч. осуществляющие ускоренное или иное обучение с учетом особенностей и образовательных потребностей конкретногоучащегося;</w:t>
      </w:r>
    </w:p>
    <w:p w:rsidR="005D48BC" w:rsidRDefault="000C157E">
      <w:pPr>
        <w:pStyle w:val="a4"/>
        <w:numPr>
          <w:ilvl w:val="2"/>
          <w:numId w:val="3"/>
        </w:numPr>
        <w:tabs>
          <w:tab w:val="left" w:pos="985"/>
        </w:tabs>
        <w:spacing w:before="1"/>
        <w:ind w:right="136" w:firstLine="0"/>
        <w:jc w:val="both"/>
        <w:rPr>
          <w:sz w:val="24"/>
        </w:rPr>
      </w:pPr>
      <w:r>
        <w:rPr>
          <w:sz w:val="24"/>
        </w:rPr>
        <w:t>могут проходить по заявлению родителей (законных представителей) учащиеся, осваивающие основные общеобразовательныепрограммы:</w:t>
      </w:r>
    </w:p>
    <w:p w:rsidR="005D48BC" w:rsidRDefault="000C157E">
      <w:pPr>
        <w:pStyle w:val="a4"/>
        <w:numPr>
          <w:ilvl w:val="0"/>
          <w:numId w:val="4"/>
        </w:numPr>
        <w:tabs>
          <w:tab w:val="left" w:pos="606"/>
        </w:tabs>
        <w:spacing w:before="4" w:line="237" w:lineRule="auto"/>
        <w:ind w:right="129" w:firstLine="0"/>
        <w:rPr>
          <w:sz w:val="24"/>
        </w:rPr>
      </w:pPr>
      <w:r>
        <w:rPr>
          <w:sz w:val="24"/>
        </w:rPr>
        <w:t>в форме семейного образования (далее – экстерны) учащиеся начального общего образования, основного общ</w:t>
      </w:r>
      <w:r w:rsidR="003521AB">
        <w:rPr>
          <w:sz w:val="24"/>
        </w:rPr>
        <w:t>его образования</w:t>
      </w:r>
      <w:r>
        <w:rPr>
          <w:sz w:val="24"/>
        </w:rPr>
        <w:t>;</w:t>
      </w:r>
    </w:p>
    <w:p w:rsidR="005D48BC" w:rsidRDefault="000C157E">
      <w:pPr>
        <w:pStyle w:val="a4"/>
        <w:numPr>
          <w:ilvl w:val="0"/>
          <w:numId w:val="4"/>
        </w:numPr>
        <w:tabs>
          <w:tab w:val="left" w:pos="606"/>
        </w:tabs>
        <w:spacing w:before="2" w:line="237" w:lineRule="auto"/>
        <w:ind w:right="127" w:firstLine="0"/>
        <w:rPr>
          <w:sz w:val="24"/>
        </w:rPr>
      </w:pPr>
      <w:r>
        <w:rPr>
          <w:sz w:val="24"/>
        </w:rPr>
        <w:t>в иных организациях, осуществляющих образовательную деятельность, не имеющих государственную аккредитацию соответствующих образовательных программ (далее – экстерны).</w:t>
      </w:r>
    </w:p>
    <w:p w:rsidR="005D48BC" w:rsidRDefault="000C157E">
      <w:pPr>
        <w:pStyle w:val="a4"/>
        <w:numPr>
          <w:ilvl w:val="1"/>
          <w:numId w:val="3"/>
        </w:numPr>
        <w:tabs>
          <w:tab w:val="left" w:pos="1030"/>
        </w:tabs>
        <w:spacing w:before="3"/>
        <w:ind w:right="127" w:firstLine="0"/>
        <w:jc w:val="both"/>
        <w:rPr>
          <w:sz w:val="24"/>
        </w:rPr>
      </w:pPr>
      <w:r>
        <w:rPr>
          <w:sz w:val="24"/>
        </w:rPr>
        <w:t>Формы промежуточной аттестации определяются учебным планом основной образовательной программы (далее – ООП) Школы соответствующего уровня образования, принимаются на педагогическом совете, проводимом по итогам третьей четверти, из вариантов, предусмотренных учебнымпланом.</w:t>
      </w:r>
    </w:p>
    <w:p w:rsidR="005D48BC" w:rsidRDefault="000C157E">
      <w:pPr>
        <w:pStyle w:val="a4"/>
        <w:numPr>
          <w:ilvl w:val="1"/>
          <w:numId w:val="3"/>
        </w:numPr>
        <w:tabs>
          <w:tab w:val="left" w:pos="1030"/>
        </w:tabs>
        <w:ind w:right="131" w:firstLine="0"/>
        <w:jc w:val="both"/>
        <w:rPr>
          <w:sz w:val="24"/>
        </w:rPr>
      </w:pPr>
      <w:r>
        <w:rPr>
          <w:sz w:val="24"/>
        </w:rPr>
        <w:t>Промежуточная аттестация учащихся проводится в форме годовой отметки или с применением контрольно-оценочных процедур.</w:t>
      </w:r>
    </w:p>
    <w:p w:rsidR="005D48BC" w:rsidRDefault="000C157E">
      <w:pPr>
        <w:pStyle w:val="a4"/>
        <w:numPr>
          <w:ilvl w:val="1"/>
          <w:numId w:val="3"/>
        </w:numPr>
        <w:tabs>
          <w:tab w:val="left" w:pos="1030"/>
        </w:tabs>
        <w:ind w:right="127" w:firstLine="0"/>
        <w:jc w:val="both"/>
        <w:rPr>
          <w:sz w:val="24"/>
        </w:rPr>
      </w:pPr>
      <w:r>
        <w:rPr>
          <w:sz w:val="24"/>
        </w:rPr>
        <w:t>Промежуточная аттестация учащихся может проводиться как письменно, так и устно.</w:t>
      </w:r>
    </w:p>
    <w:p w:rsidR="005D48BC" w:rsidRDefault="000C157E">
      <w:pPr>
        <w:pStyle w:val="a4"/>
        <w:numPr>
          <w:ilvl w:val="1"/>
          <w:numId w:val="3"/>
        </w:numPr>
        <w:tabs>
          <w:tab w:val="left" w:pos="1030"/>
        </w:tabs>
        <w:ind w:right="129" w:firstLine="0"/>
        <w:jc w:val="both"/>
        <w:rPr>
          <w:sz w:val="24"/>
        </w:rPr>
      </w:pPr>
      <w:r>
        <w:rPr>
          <w:sz w:val="24"/>
        </w:rPr>
        <w:t>Промежуточная аттестация в 1-ом классе проводится в форме диагностических работ.</w:t>
      </w:r>
    </w:p>
    <w:p w:rsidR="005D48BC" w:rsidRDefault="000C157E">
      <w:pPr>
        <w:pStyle w:val="a3"/>
        <w:ind w:right="123"/>
      </w:pPr>
      <w:r>
        <w:t>В условиях безотметочного обучения результаты промежуточной аттестации представляют собой заключение учителя об освоении учащимися соответствующей части основной образовательной программы начального общего образования качественно, без фиксации оценок. По итогам заседания педагогического совета принимается решение о переводе в следующий класс.</w:t>
      </w:r>
    </w:p>
    <w:p w:rsidR="005D48BC" w:rsidRDefault="000C157E">
      <w:pPr>
        <w:pStyle w:val="a4"/>
        <w:numPr>
          <w:ilvl w:val="1"/>
          <w:numId w:val="3"/>
        </w:numPr>
        <w:tabs>
          <w:tab w:val="left" w:pos="1030"/>
        </w:tabs>
        <w:spacing w:before="4" w:line="276" w:lineRule="auto"/>
        <w:ind w:right="124" w:firstLine="0"/>
        <w:jc w:val="both"/>
        <w:rPr>
          <w:sz w:val="24"/>
        </w:rPr>
      </w:pPr>
      <w:r>
        <w:rPr>
          <w:sz w:val="24"/>
        </w:rPr>
        <w:t>В конце учебного года администрацией Школы проводится оценка достижения метапредметных результатов в следующихформах:</w:t>
      </w:r>
    </w:p>
    <w:p w:rsidR="005D48BC" w:rsidRDefault="000C157E">
      <w:pPr>
        <w:pStyle w:val="a4"/>
        <w:numPr>
          <w:ilvl w:val="0"/>
          <w:numId w:val="4"/>
        </w:numPr>
        <w:tabs>
          <w:tab w:val="left" w:pos="606"/>
        </w:tabs>
        <w:ind w:right="123" w:firstLine="0"/>
        <w:rPr>
          <w:sz w:val="24"/>
        </w:rPr>
      </w:pPr>
      <w:r>
        <w:rPr>
          <w:sz w:val="24"/>
        </w:rPr>
        <w:t>комплексная работа на межпредметной основе в 1-4 классах; в 4 классе результаты комплексной работы на межпредметной основе учитываются при формировании итоговой оценки;</w:t>
      </w:r>
    </w:p>
    <w:p w:rsidR="005D48BC" w:rsidRDefault="000C157E">
      <w:pPr>
        <w:pStyle w:val="a4"/>
        <w:numPr>
          <w:ilvl w:val="0"/>
          <w:numId w:val="4"/>
        </w:numPr>
        <w:tabs>
          <w:tab w:val="left" w:pos="606"/>
        </w:tabs>
        <w:ind w:left="605"/>
        <w:rPr>
          <w:sz w:val="24"/>
        </w:rPr>
      </w:pPr>
      <w:r>
        <w:rPr>
          <w:sz w:val="24"/>
        </w:rPr>
        <w:t>комплексная работа на межпредметной основе, защита проекта в 5-9классах.</w:t>
      </w:r>
    </w:p>
    <w:p w:rsidR="005D48BC" w:rsidRDefault="005D48BC">
      <w:pPr>
        <w:jc w:val="both"/>
        <w:rPr>
          <w:sz w:val="24"/>
        </w:rPr>
        <w:sectPr w:rsidR="005D48BC">
          <w:pgSz w:w="11910" w:h="16840"/>
          <w:pgMar w:top="980" w:right="720" w:bottom="280" w:left="1380" w:header="761" w:footer="0" w:gutter="0"/>
          <w:cols w:space="720"/>
        </w:sectPr>
      </w:pPr>
    </w:p>
    <w:p w:rsidR="005D48BC" w:rsidRDefault="005D48BC">
      <w:pPr>
        <w:pStyle w:val="a3"/>
        <w:spacing w:before="5"/>
        <w:ind w:left="0"/>
        <w:jc w:val="left"/>
        <w:rPr>
          <w:sz w:val="15"/>
        </w:rPr>
      </w:pPr>
    </w:p>
    <w:p w:rsidR="005D48BC" w:rsidRDefault="000C157E">
      <w:pPr>
        <w:pStyle w:val="a3"/>
        <w:spacing w:before="90"/>
        <w:ind w:right="137" w:firstLine="180"/>
      </w:pPr>
      <w:r>
        <w:t>Основной процедурой итоговой оценки достижения метапредметных результатов в 9 классе является защита итогового индивидуального проекта.</w:t>
      </w:r>
    </w:p>
    <w:p w:rsidR="005D48BC" w:rsidRDefault="000C157E">
      <w:pPr>
        <w:pStyle w:val="a3"/>
        <w:spacing w:before="1"/>
        <w:ind w:right="133" w:firstLine="180"/>
      </w:pPr>
      <w:r>
        <w:t>Итоговый проект представляет собой учебный проект, выполняемый учащимся в рамках одного или нескольких учебных предметов.</w:t>
      </w:r>
    </w:p>
    <w:p w:rsidR="005D48BC" w:rsidRDefault="000C157E">
      <w:pPr>
        <w:pStyle w:val="a3"/>
        <w:ind w:right="123" w:firstLine="180"/>
      </w:pPr>
      <w:r>
        <w:t>Комплексная работа на межпредметной основе, защита проекта оцениваются по специально установленной шкале в баллах. Эта оценка в пятибалльную систему не переводится и в электронный журнал не выставляется. Оформляется протокол с результатами, который хранится у курирующего заместителя директора; выписка из протокола хранится в портфолио учащегося.</w:t>
      </w:r>
    </w:p>
    <w:p w:rsidR="005D48BC" w:rsidRDefault="000C157E">
      <w:pPr>
        <w:pStyle w:val="a4"/>
        <w:numPr>
          <w:ilvl w:val="1"/>
          <w:numId w:val="3"/>
        </w:numPr>
        <w:tabs>
          <w:tab w:val="left" w:pos="862"/>
        </w:tabs>
        <w:ind w:left="862" w:hanging="540"/>
        <w:jc w:val="both"/>
        <w:rPr>
          <w:sz w:val="24"/>
        </w:rPr>
      </w:pPr>
      <w:r>
        <w:rPr>
          <w:sz w:val="24"/>
        </w:rPr>
        <w:t>Периодичность и порядок проведения промежуточной аттестацииучащихся:</w:t>
      </w:r>
    </w:p>
    <w:p w:rsidR="005D48BC" w:rsidRDefault="000C157E">
      <w:pPr>
        <w:pStyle w:val="a4"/>
        <w:numPr>
          <w:ilvl w:val="2"/>
          <w:numId w:val="3"/>
        </w:numPr>
        <w:tabs>
          <w:tab w:val="left" w:pos="1047"/>
        </w:tabs>
        <w:ind w:right="128" w:firstLine="0"/>
        <w:jc w:val="both"/>
        <w:rPr>
          <w:sz w:val="24"/>
        </w:rPr>
      </w:pPr>
      <w:r>
        <w:rPr>
          <w:sz w:val="24"/>
        </w:rPr>
        <w:t>промежуточная аттестация учащихся проводится в форме итогового контроля 1 раз в год в конце учебного года в качестве контроля освоения учебного предмета, курса и (или) образовательной программы предыдущегоуровня;</w:t>
      </w:r>
    </w:p>
    <w:p w:rsidR="005D48BC" w:rsidRDefault="000C157E">
      <w:pPr>
        <w:pStyle w:val="a4"/>
        <w:numPr>
          <w:ilvl w:val="2"/>
          <w:numId w:val="3"/>
        </w:numPr>
        <w:tabs>
          <w:tab w:val="left" w:pos="1105"/>
        </w:tabs>
        <w:ind w:right="123" w:firstLine="0"/>
        <w:jc w:val="both"/>
        <w:rPr>
          <w:sz w:val="24"/>
        </w:rPr>
      </w:pPr>
      <w:r>
        <w:rPr>
          <w:sz w:val="24"/>
        </w:rPr>
        <w:t>сроками проведения промежуточной аттестации учащихся являются последний месяц учебногогода;</w:t>
      </w:r>
    </w:p>
    <w:p w:rsidR="005D48BC" w:rsidRDefault="000C157E">
      <w:pPr>
        <w:pStyle w:val="a4"/>
        <w:numPr>
          <w:ilvl w:val="2"/>
          <w:numId w:val="3"/>
        </w:numPr>
        <w:tabs>
          <w:tab w:val="left" w:pos="1126"/>
        </w:tabs>
        <w:ind w:right="132" w:firstLine="0"/>
        <w:jc w:val="both"/>
        <w:rPr>
          <w:sz w:val="24"/>
        </w:rPr>
      </w:pPr>
      <w:r>
        <w:rPr>
          <w:sz w:val="24"/>
        </w:rPr>
        <w:t>в расписании промежуточной аттестации предусматривается не более одного предмета в один день для каждогоучащегося;</w:t>
      </w:r>
    </w:p>
    <w:p w:rsidR="005D48BC" w:rsidRDefault="000C157E">
      <w:pPr>
        <w:pStyle w:val="a4"/>
        <w:numPr>
          <w:ilvl w:val="2"/>
          <w:numId w:val="3"/>
        </w:numPr>
        <w:tabs>
          <w:tab w:val="left" w:pos="1042"/>
        </w:tabs>
        <w:spacing w:before="1"/>
        <w:ind w:left="1042" w:hanging="720"/>
        <w:jc w:val="both"/>
        <w:rPr>
          <w:sz w:val="24"/>
        </w:rPr>
      </w:pPr>
      <w:r>
        <w:rPr>
          <w:sz w:val="24"/>
        </w:rPr>
        <w:t>количество предметов в неделю определяется п.2.4.;</w:t>
      </w:r>
    </w:p>
    <w:p w:rsidR="005D48BC" w:rsidRDefault="000C157E">
      <w:pPr>
        <w:pStyle w:val="a4"/>
        <w:numPr>
          <w:ilvl w:val="2"/>
          <w:numId w:val="3"/>
        </w:numPr>
        <w:tabs>
          <w:tab w:val="left" w:pos="1042"/>
        </w:tabs>
        <w:ind w:left="1042" w:hanging="720"/>
        <w:jc w:val="both"/>
        <w:rPr>
          <w:sz w:val="24"/>
        </w:rPr>
      </w:pPr>
      <w:r>
        <w:rPr>
          <w:sz w:val="24"/>
        </w:rPr>
        <w:t>промежуточная аттестация учащихся проводится 2-4уроками;</w:t>
      </w:r>
    </w:p>
    <w:p w:rsidR="005D48BC" w:rsidRDefault="000C157E">
      <w:pPr>
        <w:pStyle w:val="a4"/>
        <w:numPr>
          <w:ilvl w:val="2"/>
          <w:numId w:val="3"/>
        </w:numPr>
        <w:tabs>
          <w:tab w:val="left" w:pos="1042"/>
        </w:tabs>
        <w:ind w:right="132" w:firstLine="0"/>
        <w:rPr>
          <w:sz w:val="24"/>
        </w:rPr>
      </w:pPr>
      <w:r>
        <w:rPr>
          <w:sz w:val="24"/>
        </w:rPr>
        <w:t>на проведение промежуточной аттестации учащихся с учетом возрастных особенностей учащихся отводится от 5-15 минут на устные виды работ (без учета времени на подготовку), до 45 (1 урок) на письменные виды работ, до 90 (2 урока) на творческие виды работ (сочинение, изложение с элементами сочинения) идр.;</w:t>
      </w:r>
    </w:p>
    <w:p w:rsidR="005D48BC" w:rsidRDefault="000C157E">
      <w:pPr>
        <w:pStyle w:val="a4"/>
        <w:numPr>
          <w:ilvl w:val="2"/>
          <w:numId w:val="3"/>
        </w:numPr>
        <w:tabs>
          <w:tab w:val="left" w:pos="1042"/>
        </w:tabs>
        <w:ind w:left="1042" w:hanging="720"/>
        <w:rPr>
          <w:sz w:val="24"/>
        </w:rPr>
      </w:pPr>
      <w:r>
        <w:rPr>
          <w:sz w:val="24"/>
        </w:rPr>
        <w:t>на промежуточную аттестацию учащимся выдается бумага соштампом;</w:t>
      </w:r>
    </w:p>
    <w:p w:rsidR="005D48BC" w:rsidRDefault="000C157E">
      <w:pPr>
        <w:pStyle w:val="a4"/>
        <w:numPr>
          <w:ilvl w:val="2"/>
          <w:numId w:val="3"/>
        </w:numPr>
        <w:tabs>
          <w:tab w:val="left" w:pos="1042"/>
        </w:tabs>
        <w:ind w:right="123" w:firstLine="0"/>
        <w:rPr>
          <w:sz w:val="24"/>
        </w:rPr>
      </w:pPr>
      <w:r>
        <w:rPr>
          <w:sz w:val="24"/>
        </w:rPr>
        <w:t>Закон об образовании в РФ устанавливает право учащихся на прохождение промежуточной аттестации, по этой причине допуск к промежуточной аттестации не предусматривается;</w:t>
      </w:r>
    </w:p>
    <w:p w:rsidR="005D48BC" w:rsidRDefault="000C157E">
      <w:pPr>
        <w:pStyle w:val="a4"/>
        <w:numPr>
          <w:ilvl w:val="2"/>
          <w:numId w:val="3"/>
        </w:numPr>
        <w:tabs>
          <w:tab w:val="left" w:pos="1165"/>
        </w:tabs>
        <w:ind w:right="122" w:firstLine="0"/>
        <w:jc w:val="both"/>
        <w:rPr>
          <w:sz w:val="24"/>
        </w:rPr>
      </w:pPr>
      <w:r>
        <w:rPr>
          <w:sz w:val="24"/>
        </w:rPr>
        <w:t>промежуточную аттестацию организует ответственное должностное ли</w:t>
      </w:r>
      <w:r w:rsidR="003521AB">
        <w:rPr>
          <w:sz w:val="24"/>
        </w:rPr>
        <w:t>цо – заместитель директора по У</w:t>
      </w:r>
      <w:r>
        <w:rPr>
          <w:sz w:val="24"/>
        </w:rPr>
        <w:t>Р.</w:t>
      </w:r>
    </w:p>
    <w:p w:rsidR="005D48BC" w:rsidRDefault="000C157E">
      <w:pPr>
        <w:pStyle w:val="a3"/>
        <w:spacing w:line="276" w:lineRule="exact"/>
        <w:ind w:left="502"/>
      </w:pPr>
      <w:r>
        <w:t>Промежуточная аттестация учащихся в Школе проводится:</w:t>
      </w:r>
    </w:p>
    <w:p w:rsidR="005D48BC" w:rsidRDefault="000C157E">
      <w:pPr>
        <w:pStyle w:val="a4"/>
        <w:numPr>
          <w:ilvl w:val="0"/>
          <w:numId w:val="4"/>
        </w:numPr>
        <w:tabs>
          <w:tab w:val="left" w:pos="606"/>
        </w:tabs>
        <w:ind w:right="125" w:firstLine="0"/>
        <w:rPr>
          <w:sz w:val="24"/>
        </w:rPr>
      </w:pPr>
      <w:r>
        <w:rPr>
          <w:sz w:val="24"/>
        </w:rPr>
        <w:t>в соответствии с расписанием, утвержденным директором Школы, не позднее, чем за 2 недели до еепроведения;</w:t>
      </w:r>
    </w:p>
    <w:p w:rsidR="005D48BC" w:rsidRDefault="000C157E">
      <w:pPr>
        <w:pStyle w:val="a4"/>
        <w:numPr>
          <w:ilvl w:val="0"/>
          <w:numId w:val="4"/>
        </w:numPr>
        <w:tabs>
          <w:tab w:val="left" w:pos="606"/>
        </w:tabs>
        <w:spacing w:before="1"/>
        <w:ind w:right="128" w:firstLine="0"/>
        <w:rPr>
          <w:sz w:val="24"/>
        </w:rPr>
      </w:pPr>
      <w:r>
        <w:rPr>
          <w:sz w:val="24"/>
        </w:rPr>
        <w:t>администрацией Школы, которая создает аттестационную комиссию в количестве не менее 2-х человек, включающую учителя – предметника данного класса, ассистента из числа педагогов того же цикла/предметной области и (или) представителя администрации Школы, утвержденную приказом директораШколы;</w:t>
      </w:r>
    </w:p>
    <w:p w:rsidR="005D48BC" w:rsidRDefault="000C157E">
      <w:pPr>
        <w:pStyle w:val="a4"/>
        <w:numPr>
          <w:ilvl w:val="0"/>
          <w:numId w:val="4"/>
        </w:numPr>
        <w:tabs>
          <w:tab w:val="left" w:pos="606"/>
        </w:tabs>
        <w:spacing w:before="2" w:line="237" w:lineRule="auto"/>
        <w:ind w:right="123" w:firstLine="0"/>
        <w:rPr>
          <w:sz w:val="24"/>
        </w:rPr>
      </w:pPr>
      <w:r>
        <w:rPr>
          <w:sz w:val="24"/>
        </w:rPr>
        <w:t>по контрольно-измерительным материалам, прошедшим экспертизу в установленном порядке и утвержденным приказом директора Школы с соблюдением режима конфиденциальности.</w:t>
      </w:r>
    </w:p>
    <w:p w:rsidR="005D48BC" w:rsidRDefault="000C157E">
      <w:pPr>
        <w:pStyle w:val="a4"/>
        <w:numPr>
          <w:ilvl w:val="1"/>
          <w:numId w:val="3"/>
        </w:numPr>
        <w:tabs>
          <w:tab w:val="left" w:pos="1088"/>
        </w:tabs>
        <w:spacing w:before="2"/>
        <w:ind w:right="123" w:firstLine="0"/>
        <w:jc w:val="both"/>
        <w:rPr>
          <w:sz w:val="24"/>
        </w:rPr>
      </w:pPr>
      <w:r>
        <w:rPr>
          <w:sz w:val="24"/>
        </w:rPr>
        <w:t>Контрольно-измерительные материалы (далее - КИМ) для проведения промежуточной аттестации готовятся администрацией и/или членами соответствующих методических объединений, не работающими с учащимися (группы, класса), у которых будут проводиться испытания, с учетом возрастных особенностей учащихся, а также изучаемого УМК, проходят экспертизу школьного методического объединения, согласовываются с заместителем директора по учебно-воспитательной работе и утверждаются приказом директора Школы.</w:t>
      </w:r>
    </w:p>
    <w:p w:rsidR="005D48BC" w:rsidRDefault="000C157E">
      <w:pPr>
        <w:pStyle w:val="a3"/>
        <w:spacing w:before="1"/>
        <w:ind w:right="125" w:firstLine="299"/>
      </w:pPr>
      <w:r>
        <w:t>В случае проведения промежуточной аттестации посредством контрольно-оценочной процедуры, то необходимое для этого время включается в общий объем рабочей программы по аттестуемому предмету, курсу.</w:t>
      </w:r>
    </w:p>
    <w:p w:rsidR="005D48BC" w:rsidRDefault="005D48BC">
      <w:pPr>
        <w:sectPr w:rsidR="005D48BC">
          <w:pgSz w:w="11910" w:h="16840"/>
          <w:pgMar w:top="980" w:right="720" w:bottom="280" w:left="1380" w:header="761" w:footer="0" w:gutter="0"/>
          <w:cols w:space="720"/>
        </w:sectPr>
      </w:pPr>
    </w:p>
    <w:p w:rsidR="005D48BC" w:rsidRDefault="005D48BC">
      <w:pPr>
        <w:pStyle w:val="a3"/>
        <w:spacing w:before="5"/>
        <w:ind w:left="0"/>
        <w:jc w:val="left"/>
        <w:rPr>
          <w:sz w:val="15"/>
        </w:rPr>
      </w:pPr>
    </w:p>
    <w:p w:rsidR="005D48BC" w:rsidRDefault="000C157E">
      <w:pPr>
        <w:pStyle w:val="a3"/>
        <w:spacing w:before="90"/>
        <w:ind w:right="129" w:firstLine="299"/>
      </w:pPr>
      <w:r>
        <w:t>Содержание письменных работ, тем для сочинений (изложений) и устных собеседований и др. форм промежуточной аттестации должно соответствовать требованиям федерального государственного образовательного стандарта, учебной программе, рабочей программе учителя-предметника.</w:t>
      </w:r>
    </w:p>
    <w:p w:rsidR="005D48BC" w:rsidRDefault="000C157E">
      <w:pPr>
        <w:pStyle w:val="a3"/>
        <w:spacing w:before="1"/>
        <w:ind w:right="126" w:firstLine="359"/>
      </w:pPr>
      <w:r>
        <w:t>Количество вариантов работ в одном классе (группе) - не менее двух (за исключением диктанта или изложения). Материалы сдаются на хранение в учебную часть не позднее, чем за семь дней до начала промежуточной аттестации.</w:t>
      </w:r>
    </w:p>
    <w:p w:rsidR="005D48BC" w:rsidRDefault="000C157E">
      <w:pPr>
        <w:pStyle w:val="a3"/>
        <w:ind w:left="621"/>
      </w:pPr>
      <w:r>
        <w:t>Итоги промежуточной аттестации обсуждаются на педагогическом совете.</w:t>
      </w:r>
    </w:p>
    <w:p w:rsidR="005D48BC" w:rsidRDefault="000C157E">
      <w:pPr>
        <w:pStyle w:val="a4"/>
        <w:numPr>
          <w:ilvl w:val="1"/>
          <w:numId w:val="3"/>
        </w:numPr>
        <w:tabs>
          <w:tab w:val="left" w:pos="1030"/>
        </w:tabs>
        <w:ind w:right="127" w:firstLine="0"/>
        <w:jc w:val="both"/>
        <w:rPr>
          <w:sz w:val="24"/>
        </w:rPr>
      </w:pPr>
      <w:r>
        <w:rPr>
          <w:sz w:val="24"/>
        </w:rPr>
        <w:t>Информация о проведении промежуточной аттестации, перечень учебных предметов, курсов, (формы, сроки и порядок проведения) доводится до учащихся и их родителей (законных представителей) по окончании третьей четверти посредством размещения на информационном стенде в вестибюлеШколы.</w:t>
      </w:r>
    </w:p>
    <w:p w:rsidR="005D48BC" w:rsidRDefault="000C157E">
      <w:pPr>
        <w:pStyle w:val="a4"/>
        <w:numPr>
          <w:ilvl w:val="1"/>
          <w:numId w:val="3"/>
        </w:numPr>
        <w:tabs>
          <w:tab w:val="left" w:pos="1061"/>
        </w:tabs>
        <w:ind w:right="132" w:firstLine="0"/>
        <w:jc w:val="both"/>
        <w:rPr>
          <w:sz w:val="24"/>
        </w:rPr>
      </w:pPr>
      <w:r>
        <w:rPr>
          <w:sz w:val="24"/>
        </w:rPr>
        <w:t>Сроки проведения промежуточной аттестации только после завершения программногоматериала.</w:t>
      </w:r>
    </w:p>
    <w:p w:rsidR="005D48BC" w:rsidRDefault="000C157E">
      <w:pPr>
        <w:pStyle w:val="a4"/>
        <w:numPr>
          <w:ilvl w:val="1"/>
          <w:numId w:val="3"/>
        </w:numPr>
        <w:tabs>
          <w:tab w:val="left" w:pos="944"/>
        </w:tabs>
        <w:ind w:right="130" w:firstLine="0"/>
        <w:jc w:val="both"/>
        <w:rPr>
          <w:sz w:val="24"/>
        </w:rPr>
      </w:pPr>
      <w:r>
        <w:rPr>
          <w:sz w:val="24"/>
        </w:rPr>
        <w:t>Установленные сроки и места проведения промежуточной аттестации, а также перечень предметных и метапредметных результатов, достижение которых необходимо для успешного выполнения утвержденных видов работ, требования к выполнению и (или) оформлению результатов их выполнения (критерии, используемые при выставлении отметок) доводятся учителями до сведения учащихся не позднее чем за две недели до проведения промежуточнойаттестации.</w:t>
      </w:r>
    </w:p>
    <w:p w:rsidR="005D48BC" w:rsidRDefault="000C157E">
      <w:pPr>
        <w:pStyle w:val="a4"/>
        <w:numPr>
          <w:ilvl w:val="1"/>
          <w:numId w:val="3"/>
        </w:numPr>
        <w:tabs>
          <w:tab w:val="left" w:pos="951"/>
        </w:tabs>
        <w:spacing w:before="1"/>
        <w:ind w:right="127" w:firstLine="0"/>
        <w:jc w:val="both"/>
        <w:rPr>
          <w:sz w:val="24"/>
        </w:rPr>
      </w:pPr>
      <w:r>
        <w:rPr>
          <w:sz w:val="24"/>
        </w:rPr>
        <w:t>В отношении учащихся, осваивающих ООП индивидуально на дому, а также учащихся, пребывающих на длительном лечении в больнице, санатории, промежуточная аттестация по предметам учебного плана соответствующего уровня образования может основываться на результатах текущего контроля успеваемости/учета текущих результатов, при условии, что по всем учебным предметам, курсам учебного плана они имеют положительные результаты текущегоконтроля.</w:t>
      </w:r>
    </w:p>
    <w:p w:rsidR="005D48BC" w:rsidRDefault="000C157E">
      <w:pPr>
        <w:pStyle w:val="a3"/>
        <w:ind w:right="127" w:firstLine="240"/>
      </w:pPr>
      <w:r>
        <w:t>Учащиеся с ОВЗ имеют право на особые формы проведения промежуточной аттестации, что исходит из требования гибкой смены образовательного маршрута при получения общего образования учащимися с ОВЗ. Система оценки планируемых результатов освоения адаптированной образовательной программы базируется на приоритете динамики индивидуальных достижений и использовании формы промежуточной аттестации как учет текущих образовательныхрезультатов.</w:t>
      </w:r>
    </w:p>
    <w:p w:rsidR="005D48BC" w:rsidRDefault="000C157E">
      <w:pPr>
        <w:pStyle w:val="a4"/>
        <w:numPr>
          <w:ilvl w:val="1"/>
          <w:numId w:val="3"/>
        </w:numPr>
        <w:tabs>
          <w:tab w:val="left" w:pos="965"/>
        </w:tabs>
        <w:ind w:right="132" w:firstLine="0"/>
        <w:jc w:val="both"/>
        <w:rPr>
          <w:sz w:val="24"/>
        </w:rPr>
      </w:pPr>
      <w:r>
        <w:rPr>
          <w:sz w:val="24"/>
        </w:rPr>
        <w:t>Промежуточная аттестация экстернов проводится в соответствии с порядком, установленным настоящим Положением (раз.8).</w:t>
      </w:r>
    </w:p>
    <w:p w:rsidR="005D48BC" w:rsidRDefault="000C157E">
      <w:pPr>
        <w:pStyle w:val="a4"/>
        <w:numPr>
          <w:ilvl w:val="1"/>
          <w:numId w:val="3"/>
        </w:numPr>
        <w:tabs>
          <w:tab w:val="left" w:pos="896"/>
        </w:tabs>
        <w:ind w:right="122" w:firstLine="0"/>
        <w:jc w:val="both"/>
        <w:rPr>
          <w:sz w:val="24"/>
        </w:rPr>
      </w:pPr>
      <w:r>
        <w:rPr>
          <w:sz w:val="24"/>
        </w:rPr>
        <w:t>Внеплановая промежуточная аттестация учащихся переводных классов проводится при отсутствии личного дела, при переводе учащихся на обучение в Школу из общеобразовательных организаций, не имеющих государственную аккредитацию образовательных программ; учащихся, осваивавших программу общего образования в образовательных организациях других государств, с целью установления фактического уровня знаний учащихся по всем предметам учебного плана Школы на основании заявления родителей (законных представителей) о приеме ребенка вШколу.</w:t>
      </w:r>
    </w:p>
    <w:p w:rsidR="005D48BC" w:rsidRDefault="000C157E">
      <w:pPr>
        <w:pStyle w:val="a4"/>
        <w:numPr>
          <w:ilvl w:val="1"/>
          <w:numId w:val="3"/>
        </w:numPr>
        <w:tabs>
          <w:tab w:val="left" w:pos="1030"/>
        </w:tabs>
        <w:ind w:right="123" w:firstLine="0"/>
        <w:jc w:val="both"/>
        <w:rPr>
          <w:sz w:val="24"/>
        </w:rPr>
      </w:pPr>
      <w:r>
        <w:rPr>
          <w:sz w:val="24"/>
        </w:rPr>
        <w:t>Учебные предметы, формы промежуточной аттестации, сроки проведения промежуточной аттестации определяются индивидуально применительно к каждому поступающему и утверждаются приказом поШколе.</w:t>
      </w:r>
    </w:p>
    <w:p w:rsidR="005D48BC" w:rsidRDefault="000C157E">
      <w:pPr>
        <w:pStyle w:val="a4"/>
        <w:numPr>
          <w:ilvl w:val="1"/>
          <w:numId w:val="3"/>
        </w:numPr>
        <w:tabs>
          <w:tab w:val="left" w:pos="970"/>
        </w:tabs>
        <w:ind w:right="132" w:firstLine="0"/>
        <w:jc w:val="both"/>
        <w:rPr>
          <w:sz w:val="24"/>
        </w:rPr>
      </w:pPr>
      <w:r>
        <w:rPr>
          <w:sz w:val="24"/>
        </w:rPr>
        <w:t>Результаты промежуточной аттестации оформляются протоколом по каждому учебномупредмету.</w:t>
      </w:r>
    </w:p>
    <w:p w:rsidR="005D48BC" w:rsidRDefault="000C157E">
      <w:pPr>
        <w:pStyle w:val="a4"/>
        <w:numPr>
          <w:ilvl w:val="1"/>
          <w:numId w:val="3"/>
        </w:numPr>
        <w:tabs>
          <w:tab w:val="left" w:pos="877"/>
        </w:tabs>
        <w:ind w:right="129" w:firstLine="0"/>
        <w:jc w:val="both"/>
        <w:rPr>
          <w:sz w:val="24"/>
        </w:rPr>
      </w:pPr>
      <w:r>
        <w:rPr>
          <w:sz w:val="24"/>
        </w:rPr>
        <w:t>Результаты промежуточной аттестации являются основанием для принятия решения о зачислении учащегося в соответствующий класс.</w:t>
      </w:r>
    </w:p>
    <w:p w:rsidR="005D48BC" w:rsidRDefault="000C157E">
      <w:pPr>
        <w:pStyle w:val="a4"/>
        <w:numPr>
          <w:ilvl w:val="1"/>
          <w:numId w:val="3"/>
        </w:numPr>
        <w:tabs>
          <w:tab w:val="left" w:pos="949"/>
        </w:tabs>
        <w:spacing w:before="1"/>
        <w:ind w:right="125" w:firstLine="0"/>
        <w:jc w:val="both"/>
        <w:rPr>
          <w:sz w:val="24"/>
        </w:rPr>
      </w:pPr>
      <w:r>
        <w:rPr>
          <w:sz w:val="24"/>
        </w:rPr>
        <w:t>Для проведения внеплановой промежуточной аттестации создается комиссия в составе не менее 2-х человек и утверждается приказом директора Школы. Решение комиссии о зачислении учащегося в определенный класс утверждается приказом директораШколы.</w:t>
      </w:r>
    </w:p>
    <w:p w:rsidR="005D48BC" w:rsidRDefault="005D48BC">
      <w:pPr>
        <w:pStyle w:val="a3"/>
        <w:spacing w:before="3"/>
        <w:ind w:left="0"/>
        <w:jc w:val="left"/>
        <w:rPr>
          <w:sz w:val="36"/>
        </w:rPr>
      </w:pPr>
    </w:p>
    <w:p w:rsidR="00B54A5B" w:rsidRDefault="00B54A5B">
      <w:pPr>
        <w:pStyle w:val="a3"/>
        <w:spacing w:before="3"/>
        <w:ind w:left="0"/>
        <w:jc w:val="left"/>
        <w:rPr>
          <w:sz w:val="36"/>
        </w:rPr>
      </w:pPr>
    </w:p>
    <w:p w:rsidR="005D48BC" w:rsidRDefault="000C157E">
      <w:pPr>
        <w:pStyle w:val="1"/>
        <w:numPr>
          <w:ilvl w:val="0"/>
          <w:numId w:val="3"/>
        </w:numPr>
        <w:tabs>
          <w:tab w:val="left" w:pos="704"/>
        </w:tabs>
        <w:ind w:left="703" w:hanging="241"/>
        <w:jc w:val="both"/>
      </w:pPr>
      <w:r>
        <w:lastRenderedPageBreak/>
        <w:t>Результаты промежуточной аттестацииучащихся</w:t>
      </w:r>
    </w:p>
    <w:p w:rsidR="005D48BC" w:rsidRDefault="000C157E">
      <w:pPr>
        <w:pStyle w:val="a4"/>
        <w:numPr>
          <w:ilvl w:val="1"/>
          <w:numId w:val="1"/>
        </w:numPr>
        <w:tabs>
          <w:tab w:val="left" w:pos="817"/>
        </w:tabs>
        <w:ind w:right="129" w:firstLine="0"/>
        <w:jc w:val="both"/>
        <w:rPr>
          <w:sz w:val="24"/>
        </w:rPr>
      </w:pPr>
      <w:r>
        <w:rPr>
          <w:sz w:val="24"/>
        </w:rPr>
        <w:t>Учащиеся, освоившие в полном объеме содержание образовательной программы общего образования соответствующего класса (уровня), на основании положительных результатов промежуточной аттестации переводятся в следующий класс (на следующий уровень).</w:t>
      </w:r>
    </w:p>
    <w:p w:rsidR="005D48BC" w:rsidRDefault="000C157E">
      <w:pPr>
        <w:pStyle w:val="a3"/>
        <w:ind w:right="125" w:firstLine="299"/>
      </w:pPr>
      <w:r>
        <w:t>В случае проведения промежуточной аттестации посредством контрольно-оценочной процедуры годовая отметка выставляется на основе четвертных, а также отметки, полученной на промежуточной аттестации (вычисляется среднее арифметическое четвертных  отметок и отметки за промежуточную аттестацию и выставляется целым числом в соответствии с правилами математического округления). Оформляется протокол проведения промежуточной аттестации (сводная ведомость отметок), где отражаются все отметки, на основании которых выставляется годовая отметка.</w:t>
      </w:r>
    </w:p>
    <w:p w:rsidR="005D48BC" w:rsidRDefault="000C157E">
      <w:pPr>
        <w:pStyle w:val="a3"/>
        <w:ind w:right="126" w:firstLine="299"/>
      </w:pPr>
      <w:r>
        <w:t>В случае использования формы годовой отметки при организации годовой промежуточной аттестации учитываются только четвертные отметки, вычисляется среднее арифметическое и выставляется целым числом в соответствии с правилами математического округления.</w:t>
      </w:r>
    </w:p>
    <w:p w:rsidR="005D48BC" w:rsidRDefault="000C157E">
      <w:pPr>
        <w:pStyle w:val="a3"/>
        <w:ind w:right="122" w:firstLine="299"/>
      </w:pPr>
      <w:r>
        <w:t>Результаты промежуточной аттестации учащихся, отражающие динамику их индивидуальных образовательных достижений в соответствии с планируемыми результатами освоения основных образовательных программ начального общего, основного общего образования, являются составляющей итоговой оценки результатов освоения основных образовательных программ начального общего, ос</w:t>
      </w:r>
      <w:r w:rsidR="00B54A5B">
        <w:t xml:space="preserve">новного </w:t>
      </w:r>
      <w:r>
        <w:t>образования.</w:t>
      </w:r>
    </w:p>
    <w:p w:rsidR="005D48BC" w:rsidRDefault="000C157E">
      <w:pPr>
        <w:pStyle w:val="a4"/>
        <w:numPr>
          <w:ilvl w:val="1"/>
          <w:numId w:val="1"/>
        </w:numPr>
        <w:tabs>
          <w:tab w:val="left" w:pos="841"/>
        </w:tabs>
        <w:ind w:right="126" w:firstLine="0"/>
        <w:jc w:val="both"/>
        <w:rPr>
          <w:sz w:val="24"/>
        </w:rPr>
      </w:pPr>
      <w:r>
        <w:rPr>
          <w:sz w:val="24"/>
        </w:rPr>
        <w:t>Решение о форме и условиях продолжения освоения конкретными учащимися основных общеобразовательных программ соответствующего класса (уровня) принимается педагогическим советом на основе результатов промежуточной аттестации, а в случае проведения дополнительной промежуточной аттестации – с учетом результатов этойаттестации.</w:t>
      </w:r>
    </w:p>
    <w:p w:rsidR="005D48BC" w:rsidRDefault="000C157E">
      <w:pPr>
        <w:pStyle w:val="a4"/>
        <w:numPr>
          <w:ilvl w:val="1"/>
          <w:numId w:val="1"/>
        </w:numPr>
        <w:tabs>
          <w:tab w:val="left" w:pos="884"/>
        </w:tabs>
        <w:ind w:right="122" w:firstLine="0"/>
        <w:jc w:val="both"/>
        <w:rPr>
          <w:sz w:val="24"/>
        </w:rPr>
      </w:pPr>
      <w:r>
        <w:rPr>
          <w:sz w:val="24"/>
        </w:rPr>
        <w:t>Учащиеся, заболевшие в период проведения промежуточной аттестации, не прошедшие промежуточную аттестацию по уважительным причинам (п. 4.6.1.)могут:</w:t>
      </w:r>
    </w:p>
    <w:p w:rsidR="005D48BC" w:rsidRDefault="000C157E">
      <w:pPr>
        <w:pStyle w:val="a4"/>
        <w:numPr>
          <w:ilvl w:val="0"/>
          <w:numId w:val="4"/>
        </w:numPr>
        <w:tabs>
          <w:tab w:val="left" w:pos="606"/>
        </w:tabs>
        <w:spacing w:before="4" w:line="237" w:lineRule="auto"/>
        <w:ind w:right="136" w:firstLine="0"/>
        <w:rPr>
          <w:sz w:val="24"/>
        </w:rPr>
      </w:pPr>
      <w:r>
        <w:rPr>
          <w:sz w:val="24"/>
        </w:rPr>
        <w:t>быть переведены в следующий класс условно, с последующей сдачей академических задолженностей;</w:t>
      </w:r>
    </w:p>
    <w:p w:rsidR="005D48BC" w:rsidRDefault="000C157E">
      <w:pPr>
        <w:pStyle w:val="a3"/>
        <w:ind w:left="463"/>
        <w:jc w:val="left"/>
      </w:pPr>
      <w:r>
        <w:t>(или)</w:t>
      </w:r>
    </w:p>
    <w:p w:rsidR="005D48BC" w:rsidRDefault="000C157E">
      <w:pPr>
        <w:pStyle w:val="a4"/>
        <w:numPr>
          <w:ilvl w:val="0"/>
          <w:numId w:val="4"/>
        </w:numPr>
        <w:tabs>
          <w:tab w:val="left" w:pos="606"/>
        </w:tabs>
        <w:spacing w:before="2"/>
        <w:ind w:right="130" w:firstLine="0"/>
        <w:rPr>
          <w:sz w:val="24"/>
        </w:rPr>
      </w:pPr>
      <w:r>
        <w:rPr>
          <w:sz w:val="24"/>
        </w:rPr>
        <w:t>пройти промежуточную аттестацию в резервные дни, определяемые расписанием промежуточной аттестации на текущий учебный год. Решением педагогического совета допускается замена форм проведения промежуточной аттестации на основании медицинскойсправки.</w:t>
      </w:r>
    </w:p>
    <w:p w:rsidR="005D48BC" w:rsidRDefault="000C157E">
      <w:pPr>
        <w:pStyle w:val="a3"/>
        <w:ind w:right="127" w:firstLine="359"/>
      </w:pPr>
      <w:r>
        <w:t>Перенос даты промежуточной аттестации оформляется приказом по школе. В приказе указывается основание для переноса даты промежуточной аттестации конкретному ученику.</w:t>
      </w:r>
    </w:p>
    <w:p w:rsidR="005D48BC" w:rsidRDefault="000C157E">
      <w:pPr>
        <w:pStyle w:val="a4"/>
        <w:numPr>
          <w:ilvl w:val="1"/>
          <w:numId w:val="1"/>
        </w:numPr>
        <w:tabs>
          <w:tab w:val="left" w:pos="918"/>
        </w:tabs>
        <w:ind w:right="130" w:firstLine="60"/>
        <w:jc w:val="both"/>
        <w:rPr>
          <w:sz w:val="24"/>
        </w:rPr>
      </w:pPr>
      <w:r>
        <w:rPr>
          <w:sz w:val="24"/>
        </w:rPr>
        <w:t>Неудовлетворительные результаты промежуточной аттестации по одному или нескольким учебным предметам, курсам образовательной программы илинепрохождение</w:t>
      </w:r>
    </w:p>
    <w:p w:rsidR="005D48BC" w:rsidRDefault="005D48BC">
      <w:pPr>
        <w:jc w:val="both"/>
        <w:rPr>
          <w:sz w:val="24"/>
        </w:rPr>
        <w:sectPr w:rsidR="005D48BC">
          <w:pgSz w:w="11910" w:h="16840"/>
          <w:pgMar w:top="980" w:right="720" w:bottom="280" w:left="1380" w:header="761" w:footer="0" w:gutter="0"/>
          <w:cols w:space="720"/>
        </w:sectPr>
      </w:pPr>
    </w:p>
    <w:p w:rsidR="005D48BC" w:rsidRDefault="005D48BC">
      <w:pPr>
        <w:pStyle w:val="a3"/>
        <w:spacing w:before="5"/>
        <w:ind w:left="0"/>
        <w:jc w:val="left"/>
        <w:rPr>
          <w:sz w:val="15"/>
        </w:rPr>
      </w:pPr>
    </w:p>
    <w:p w:rsidR="005D48BC" w:rsidRDefault="000C157E">
      <w:pPr>
        <w:pStyle w:val="a3"/>
        <w:spacing w:before="90"/>
        <w:ind w:right="134"/>
      </w:pPr>
      <w:r>
        <w:t>промежуточной аттестации при отсутствии уважительных причин признаются академической задолженностью.</w:t>
      </w:r>
    </w:p>
    <w:p w:rsidR="005D48BC" w:rsidRDefault="000C157E">
      <w:pPr>
        <w:pStyle w:val="a4"/>
        <w:numPr>
          <w:ilvl w:val="1"/>
          <w:numId w:val="1"/>
        </w:numPr>
        <w:tabs>
          <w:tab w:val="left" w:pos="771"/>
        </w:tabs>
        <w:spacing w:before="1"/>
        <w:ind w:right="133" w:firstLine="0"/>
        <w:jc w:val="both"/>
        <w:rPr>
          <w:sz w:val="24"/>
        </w:rPr>
      </w:pPr>
      <w:r>
        <w:rPr>
          <w:sz w:val="24"/>
        </w:rPr>
        <w:t>Учащиеся, не прошедшие промежуточной аттестации при отсутствии уважительных причин или имеющие академическую задолженность (без учета их количества), переводятся в следующий классусловно.</w:t>
      </w:r>
    </w:p>
    <w:p w:rsidR="005D48BC" w:rsidRDefault="000C157E">
      <w:pPr>
        <w:pStyle w:val="a4"/>
        <w:numPr>
          <w:ilvl w:val="1"/>
          <w:numId w:val="1"/>
        </w:numPr>
        <w:tabs>
          <w:tab w:val="left" w:pos="743"/>
        </w:tabs>
        <w:ind w:left="742" w:hanging="421"/>
        <w:jc w:val="both"/>
        <w:rPr>
          <w:sz w:val="24"/>
        </w:rPr>
      </w:pPr>
      <w:r>
        <w:rPr>
          <w:sz w:val="24"/>
        </w:rPr>
        <w:t>В целях реализации позиции п. 4.3, 4.5. настоящегоПоложения:</w:t>
      </w:r>
    </w:p>
    <w:p w:rsidR="005D48BC" w:rsidRDefault="000C157E">
      <w:pPr>
        <w:pStyle w:val="a4"/>
        <w:numPr>
          <w:ilvl w:val="2"/>
          <w:numId w:val="1"/>
        </w:numPr>
        <w:tabs>
          <w:tab w:val="left" w:pos="925"/>
        </w:tabs>
        <w:jc w:val="both"/>
        <w:rPr>
          <w:sz w:val="24"/>
        </w:rPr>
      </w:pPr>
      <w:r>
        <w:rPr>
          <w:sz w:val="24"/>
        </w:rPr>
        <w:t>уважительными причинамипризнаются:</w:t>
      </w:r>
    </w:p>
    <w:p w:rsidR="005D48BC" w:rsidRDefault="000C157E">
      <w:pPr>
        <w:pStyle w:val="a4"/>
        <w:numPr>
          <w:ilvl w:val="0"/>
          <w:numId w:val="4"/>
        </w:numPr>
        <w:tabs>
          <w:tab w:val="left" w:pos="606"/>
        </w:tabs>
        <w:spacing w:before="4" w:line="237" w:lineRule="auto"/>
        <w:ind w:right="128" w:firstLine="0"/>
        <w:rPr>
          <w:sz w:val="24"/>
        </w:rPr>
      </w:pPr>
      <w:r>
        <w:rPr>
          <w:sz w:val="24"/>
        </w:rPr>
        <w:t>болезнь учащегося, подтвержденная соответствующей справкой медицинской организации;</w:t>
      </w:r>
    </w:p>
    <w:p w:rsidR="005D48BC" w:rsidRDefault="000C157E">
      <w:pPr>
        <w:pStyle w:val="a4"/>
        <w:numPr>
          <w:ilvl w:val="0"/>
          <w:numId w:val="4"/>
        </w:numPr>
        <w:tabs>
          <w:tab w:val="left" w:pos="606"/>
        </w:tabs>
        <w:spacing w:before="2" w:line="292" w:lineRule="exact"/>
        <w:ind w:left="605"/>
        <w:rPr>
          <w:sz w:val="24"/>
        </w:rPr>
      </w:pPr>
      <w:r>
        <w:rPr>
          <w:sz w:val="24"/>
        </w:rPr>
        <w:t>трагические обстоятельства семейного характера идр.;</w:t>
      </w:r>
    </w:p>
    <w:p w:rsidR="005D48BC" w:rsidRDefault="000C157E">
      <w:pPr>
        <w:pStyle w:val="a4"/>
        <w:numPr>
          <w:ilvl w:val="2"/>
          <w:numId w:val="1"/>
        </w:numPr>
        <w:tabs>
          <w:tab w:val="left" w:pos="946"/>
        </w:tabs>
        <w:ind w:left="322" w:right="126" w:firstLine="0"/>
        <w:jc w:val="both"/>
        <w:rPr>
          <w:sz w:val="24"/>
        </w:rPr>
      </w:pPr>
      <w:r>
        <w:rPr>
          <w:sz w:val="24"/>
        </w:rPr>
        <w:t>учащиеся, не освоившие основной образовательной программы начального общего и (или) основного общего образования, не допускаются к обучению на следующих уровнях общего образования;</w:t>
      </w:r>
    </w:p>
    <w:p w:rsidR="005D48BC" w:rsidRDefault="000C157E">
      <w:pPr>
        <w:pStyle w:val="a4"/>
        <w:numPr>
          <w:ilvl w:val="2"/>
          <w:numId w:val="1"/>
        </w:numPr>
        <w:tabs>
          <w:tab w:val="left" w:pos="932"/>
        </w:tabs>
        <w:ind w:left="322" w:right="137" w:firstLine="0"/>
        <w:jc w:val="both"/>
        <w:rPr>
          <w:sz w:val="24"/>
        </w:rPr>
      </w:pPr>
      <w:r>
        <w:rPr>
          <w:sz w:val="24"/>
        </w:rPr>
        <w:t>письменные работы учащихся хранятся в каби</w:t>
      </w:r>
      <w:r w:rsidR="00B54A5B">
        <w:rPr>
          <w:sz w:val="24"/>
        </w:rPr>
        <w:t>нете заместителя директора по У</w:t>
      </w:r>
      <w:r>
        <w:rPr>
          <w:sz w:val="24"/>
        </w:rPr>
        <w:t>Р в течение одногогода.</w:t>
      </w:r>
    </w:p>
    <w:p w:rsidR="005D48BC" w:rsidRDefault="005D48BC">
      <w:pPr>
        <w:pStyle w:val="a3"/>
        <w:spacing w:before="4"/>
        <w:ind w:left="0"/>
        <w:jc w:val="left"/>
      </w:pPr>
    </w:p>
    <w:p w:rsidR="005D48BC" w:rsidRDefault="000C157E">
      <w:pPr>
        <w:pStyle w:val="1"/>
        <w:numPr>
          <w:ilvl w:val="0"/>
          <w:numId w:val="3"/>
        </w:numPr>
        <w:tabs>
          <w:tab w:val="left" w:pos="563"/>
        </w:tabs>
        <w:ind w:left="562" w:hanging="241"/>
        <w:jc w:val="both"/>
      </w:pPr>
      <w:r>
        <w:t>Ликвидация академической задолженностиучащимися</w:t>
      </w:r>
    </w:p>
    <w:p w:rsidR="005D48BC" w:rsidRDefault="000C157E">
      <w:pPr>
        <w:pStyle w:val="a4"/>
        <w:numPr>
          <w:ilvl w:val="1"/>
          <w:numId w:val="3"/>
        </w:numPr>
        <w:tabs>
          <w:tab w:val="left" w:pos="898"/>
        </w:tabs>
        <w:ind w:right="125" w:firstLine="0"/>
        <w:jc w:val="both"/>
        <w:rPr>
          <w:sz w:val="24"/>
        </w:rPr>
      </w:pPr>
      <w:r>
        <w:rPr>
          <w:sz w:val="24"/>
        </w:rPr>
        <w:t xml:space="preserve">Права, обязанности участников образовательных отношений </w:t>
      </w:r>
      <w:r>
        <w:rPr>
          <w:spacing w:val="4"/>
          <w:sz w:val="24"/>
        </w:rPr>
        <w:t xml:space="preserve">по </w:t>
      </w:r>
      <w:r>
        <w:rPr>
          <w:sz w:val="24"/>
        </w:rPr>
        <w:t>ликвидации академическойзадолженности:</w:t>
      </w:r>
    </w:p>
    <w:p w:rsidR="005D48BC" w:rsidRDefault="000C157E">
      <w:pPr>
        <w:pStyle w:val="a4"/>
        <w:numPr>
          <w:ilvl w:val="2"/>
          <w:numId w:val="3"/>
        </w:numPr>
        <w:tabs>
          <w:tab w:val="left" w:pos="925"/>
        </w:tabs>
        <w:ind w:left="924" w:hanging="603"/>
        <w:jc w:val="both"/>
        <w:rPr>
          <w:sz w:val="24"/>
        </w:rPr>
      </w:pPr>
      <w:r>
        <w:rPr>
          <w:sz w:val="24"/>
        </w:rPr>
        <w:t>учащиеся обязаны ликвидировать академическуюзадолженность;</w:t>
      </w:r>
    </w:p>
    <w:p w:rsidR="005D48BC" w:rsidRDefault="000C157E">
      <w:pPr>
        <w:pStyle w:val="a4"/>
        <w:numPr>
          <w:ilvl w:val="2"/>
          <w:numId w:val="3"/>
        </w:numPr>
        <w:tabs>
          <w:tab w:val="left" w:pos="925"/>
        </w:tabs>
        <w:ind w:left="924" w:hanging="603"/>
        <w:jc w:val="both"/>
        <w:rPr>
          <w:sz w:val="24"/>
        </w:rPr>
      </w:pPr>
      <w:r>
        <w:rPr>
          <w:sz w:val="24"/>
        </w:rPr>
        <w:t>учащиеся, имеющие академическую задолженность, имеютправо:</w:t>
      </w:r>
    </w:p>
    <w:p w:rsidR="005D48BC" w:rsidRDefault="000C157E">
      <w:pPr>
        <w:pStyle w:val="a4"/>
        <w:numPr>
          <w:ilvl w:val="0"/>
          <w:numId w:val="4"/>
        </w:numPr>
        <w:tabs>
          <w:tab w:val="left" w:pos="606"/>
        </w:tabs>
        <w:spacing w:before="2" w:line="237" w:lineRule="auto"/>
        <w:ind w:right="124" w:firstLine="0"/>
        <w:rPr>
          <w:sz w:val="24"/>
        </w:rPr>
      </w:pPr>
      <w:r>
        <w:rPr>
          <w:sz w:val="24"/>
        </w:rPr>
        <w:t>пройти промежуточную аттестацию по соответствующему(-им) учебному предмету не более двух раз в сентябре-октябре текущего года, не включая в указанный период время болезни учащегося и (или) иных уважительныхпричин;</w:t>
      </w:r>
    </w:p>
    <w:p w:rsidR="005D48BC" w:rsidRDefault="000C157E">
      <w:pPr>
        <w:pStyle w:val="a4"/>
        <w:numPr>
          <w:ilvl w:val="0"/>
          <w:numId w:val="4"/>
        </w:numPr>
        <w:tabs>
          <w:tab w:val="left" w:pos="606"/>
        </w:tabs>
        <w:spacing w:before="8" w:line="237" w:lineRule="auto"/>
        <w:ind w:right="138" w:firstLine="0"/>
        <w:rPr>
          <w:sz w:val="24"/>
        </w:rPr>
      </w:pPr>
      <w:r>
        <w:rPr>
          <w:sz w:val="24"/>
        </w:rPr>
        <w:t>в первый раз повторную промежуточную аттестацию учащиеся проходят у учителя, преподающего предмет в данномклассе;</w:t>
      </w:r>
    </w:p>
    <w:p w:rsidR="005D48BC" w:rsidRDefault="000C157E">
      <w:pPr>
        <w:pStyle w:val="a4"/>
        <w:numPr>
          <w:ilvl w:val="0"/>
          <w:numId w:val="4"/>
        </w:numPr>
        <w:tabs>
          <w:tab w:val="left" w:pos="606"/>
        </w:tabs>
        <w:spacing w:before="2" w:line="293" w:lineRule="exact"/>
        <w:ind w:left="605"/>
        <w:rPr>
          <w:sz w:val="24"/>
        </w:rPr>
      </w:pPr>
      <w:r>
        <w:rPr>
          <w:sz w:val="24"/>
        </w:rPr>
        <w:t>получать консультации по учебным предметам,курсам;</w:t>
      </w:r>
    </w:p>
    <w:p w:rsidR="005D48BC" w:rsidRDefault="000C157E">
      <w:pPr>
        <w:pStyle w:val="a4"/>
        <w:numPr>
          <w:ilvl w:val="0"/>
          <w:numId w:val="4"/>
        </w:numPr>
        <w:tabs>
          <w:tab w:val="left" w:pos="606"/>
        </w:tabs>
        <w:ind w:right="126" w:firstLine="0"/>
        <w:rPr>
          <w:sz w:val="24"/>
        </w:rPr>
      </w:pPr>
      <w:r>
        <w:rPr>
          <w:sz w:val="24"/>
        </w:rPr>
        <w:t>получать информацию о сроках и датах работы учителя – предметника (или) комиссии по сдаче академических задолженностей;</w:t>
      </w:r>
    </w:p>
    <w:p w:rsidR="005D48BC" w:rsidRDefault="000C157E">
      <w:pPr>
        <w:pStyle w:val="a4"/>
        <w:numPr>
          <w:ilvl w:val="0"/>
          <w:numId w:val="4"/>
        </w:numPr>
        <w:tabs>
          <w:tab w:val="left" w:pos="606"/>
        </w:tabs>
        <w:spacing w:before="1" w:line="292" w:lineRule="exact"/>
        <w:ind w:left="605"/>
        <w:rPr>
          <w:sz w:val="24"/>
        </w:rPr>
      </w:pPr>
      <w:r>
        <w:rPr>
          <w:sz w:val="24"/>
        </w:rPr>
        <w:t>получать помощь педагога-психолога(иное);</w:t>
      </w:r>
    </w:p>
    <w:p w:rsidR="005D48BC" w:rsidRDefault="000C157E">
      <w:pPr>
        <w:pStyle w:val="a4"/>
        <w:numPr>
          <w:ilvl w:val="2"/>
          <w:numId w:val="3"/>
        </w:numPr>
        <w:tabs>
          <w:tab w:val="left" w:pos="1023"/>
        </w:tabs>
        <w:ind w:right="130" w:firstLine="0"/>
        <w:jc w:val="both"/>
        <w:rPr>
          <w:sz w:val="24"/>
        </w:rPr>
      </w:pPr>
      <w:r>
        <w:rPr>
          <w:sz w:val="24"/>
        </w:rPr>
        <w:t>не допускается взимание платы с учащихся за прохождение промежуточной аттестации;</w:t>
      </w:r>
    </w:p>
    <w:p w:rsidR="005D48BC" w:rsidRDefault="000C157E">
      <w:pPr>
        <w:pStyle w:val="a4"/>
        <w:numPr>
          <w:ilvl w:val="2"/>
          <w:numId w:val="3"/>
        </w:numPr>
        <w:tabs>
          <w:tab w:val="left" w:pos="1014"/>
        </w:tabs>
        <w:ind w:right="123" w:firstLine="0"/>
        <w:jc w:val="both"/>
        <w:rPr>
          <w:sz w:val="24"/>
        </w:rPr>
      </w:pPr>
      <w:r>
        <w:rPr>
          <w:sz w:val="24"/>
        </w:rPr>
        <w:t>Школа при организации и проведении промежуточной аттестации учащихся создает условия учащимся для ликвидации академических задолженностей  и обеспечивает контроль за своевременностью ликвидации академическихзадолженностей;</w:t>
      </w:r>
    </w:p>
    <w:p w:rsidR="005D48BC" w:rsidRDefault="000C157E">
      <w:pPr>
        <w:pStyle w:val="a4"/>
        <w:numPr>
          <w:ilvl w:val="2"/>
          <w:numId w:val="3"/>
        </w:numPr>
        <w:tabs>
          <w:tab w:val="left" w:pos="987"/>
        </w:tabs>
        <w:ind w:right="136" w:firstLine="0"/>
        <w:jc w:val="both"/>
        <w:rPr>
          <w:sz w:val="24"/>
        </w:rPr>
      </w:pPr>
      <w:r>
        <w:rPr>
          <w:sz w:val="24"/>
        </w:rPr>
        <w:t>для проведения промежуточной аттестации учащихся, имеющих академическую задолженность, во второй раз в Школе создается соответствующаякомиссия:</w:t>
      </w:r>
    </w:p>
    <w:p w:rsidR="005D48BC" w:rsidRDefault="000C157E">
      <w:pPr>
        <w:pStyle w:val="a4"/>
        <w:numPr>
          <w:ilvl w:val="0"/>
          <w:numId w:val="4"/>
        </w:numPr>
        <w:tabs>
          <w:tab w:val="left" w:pos="606"/>
        </w:tabs>
        <w:spacing w:line="293" w:lineRule="exact"/>
        <w:ind w:left="605"/>
        <w:rPr>
          <w:sz w:val="24"/>
        </w:rPr>
      </w:pPr>
      <w:r>
        <w:rPr>
          <w:sz w:val="24"/>
        </w:rPr>
        <w:t>комиссия формируется по предметномупринципу;</w:t>
      </w:r>
    </w:p>
    <w:p w:rsidR="005D48BC" w:rsidRDefault="000C157E">
      <w:pPr>
        <w:pStyle w:val="a4"/>
        <w:numPr>
          <w:ilvl w:val="0"/>
          <w:numId w:val="4"/>
        </w:numPr>
        <w:tabs>
          <w:tab w:val="left" w:pos="606"/>
        </w:tabs>
        <w:spacing w:before="2" w:line="237" w:lineRule="auto"/>
        <w:ind w:right="129" w:firstLine="0"/>
        <w:rPr>
          <w:sz w:val="24"/>
        </w:rPr>
      </w:pPr>
      <w:r>
        <w:rPr>
          <w:sz w:val="24"/>
        </w:rPr>
        <w:t>состав предметной комиссии определяется директором Школы в количестве не менее 2-хчеловек;</w:t>
      </w:r>
    </w:p>
    <w:p w:rsidR="005D48BC" w:rsidRDefault="000C157E">
      <w:pPr>
        <w:pStyle w:val="a4"/>
        <w:numPr>
          <w:ilvl w:val="0"/>
          <w:numId w:val="4"/>
        </w:numPr>
        <w:tabs>
          <w:tab w:val="left" w:pos="606"/>
        </w:tabs>
        <w:spacing w:before="2" w:line="292" w:lineRule="exact"/>
        <w:ind w:left="605"/>
        <w:jc w:val="left"/>
        <w:rPr>
          <w:sz w:val="24"/>
        </w:rPr>
      </w:pPr>
      <w:r>
        <w:rPr>
          <w:sz w:val="24"/>
        </w:rPr>
        <w:t>состав комиссии утверждается приказом директораШколы;</w:t>
      </w:r>
    </w:p>
    <w:p w:rsidR="005D48BC" w:rsidRDefault="000C157E">
      <w:pPr>
        <w:pStyle w:val="a4"/>
        <w:numPr>
          <w:ilvl w:val="2"/>
          <w:numId w:val="3"/>
        </w:numPr>
        <w:tabs>
          <w:tab w:val="left" w:pos="923"/>
        </w:tabs>
        <w:spacing w:line="274" w:lineRule="exact"/>
        <w:ind w:left="922" w:hanging="601"/>
        <w:rPr>
          <w:sz w:val="24"/>
        </w:rPr>
      </w:pPr>
      <w:r>
        <w:rPr>
          <w:sz w:val="24"/>
        </w:rPr>
        <w:t>родители (законные представители)учащегося:</w:t>
      </w:r>
    </w:p>
    <w:p w:rsidR="005D48BC" w:rsidRDefault="000C157E">
      <w:pPr>
        <w:pStyle w:val="a4"/>
        <w:numPr>
          <w:ilvl w:val="0"/>
          <w:numId w:val="4"/>
        </w:numPr>
        <w:tabs>
          <w:tab w:val="left" w:pos="606"/>
        </w:tabs>
        <w:spacing w:before="2" w:line="294" w:lineRule="exact"/>
        <w:ind w:left="605"/>
        <w:jc w:val="left"/>
        <w:rPr>
          <w:sz w:val="24"/>
        </w:rPr>
      </w:pPr>
      <w:r>
        <w:rPr>
          <w:sz w:val="24"/>
        </w:rPr>
        <w:t>создают условия учащемуся для ликвидации академической задолженности;</w:t>
      </w:r>
    </w:p>
    <w:p w:rsidR="005D48BC" w:rsidRDefault="000C157E">
      <w:pPr>
        <w:pStyle w:val="a4"/>
        <w:numPr>
          <w:ilvl w:val="0"/>
          <w:numId w:val="4"/>
        </w:numPr>
        <w:tabs>
          <w:tab w:val="left" w:pos="606"/>
        </w:tabs>
        <w:spacing w:before="2" w:line="237" w:lineRule="auto"/>
        <w:ind w:right="132" w:firstLine="0"/>
        <w:jc w:val="left"/>
        <w:rPr>
          <w:sz w:val="24"/>
        </w:rPr>
      </w:pPr>
      <w:r>
        <w:rPr>
          <w:sz w:val="24"/>
        </w:rPr>
        <w:t>обеспечивают контроль за своевременностью ликвидации учащимся академической задолженности;</w:t>
      </w:r>
    </w:p>
    <w:p w:rsidR="005D48BC" w:rsidRDefault="000C157E">
      <w:pPr>
        <w:pStyle w:val="a4"/>
        <w:numPr>
          <w:ilvl w:val="0"/>
          <w:numId w:val="4"/>
        </w:numPr>
        <w:tabs>
          <w:tab w:val="left" w:pos="606"/>
        </w:tabs>
        <w:spacing w:before="2"/>
        <w:ind w:right="130" w:firstLine="0"/>
        <w:jc w:val="left"/>
        <w:rPr>
          <w:sz w:val="24"/>
        </w:rPr>
      </w:pPr>
      <w:r>
        <w:rPr>
          <w:sz w:val="24"/>
        </w:rPr>
        <w:t>несут ответственность за ликвидацию учащимся академической задолженности в течение следующего учебногогода;</w:t>
      </w:r>
    </w:p>
    <w:p w:rsidR="005D48BC" w:rsidRDefault="000C157E">
      <w:pPr>
        <w:pStyle w:val="a4"/>
        <w:numPr>
          <w:ilvl w:val="2"/>
          <w:numId w:val="3"/>
        </w:numPr>
        <w:tabs>
          <w:tab w:val="left" w:pos="1052"/>
        </w:tabs>
        <w:ind w:right="130" w:firstLine="0"/>
        <w:rPr>
          <w:sz w:val="24"/>
        </w:rPr>
      </w:pPr>
      <w:r>
        <w:rPr>
          <w:sz w:val="24"/>
        </w:rPr>
        <w:t>результат повторной промежуточной аттестации оформляется учителем или комиссией в формепротокола;</w:t>
      </w:r>
    </w:p>
    <w:p w:rsidR="005D48BC" w:rsidRDefault="000C157E">
      <w:pPr>
        <w:pStyle w:val="a4"/>
        <w:numPr>
          <w:ilvl w:val="2"/>
          <w:numId w:val="3"/>
        </w:numPr>
        <w:tabs>
          <w:tab w:val="left" w:pos="1030"/>
        </w:tabs>
        <w:ind w:left="1029" w:hanging="708"/>
        <w:rPr>
          <w:sz w:val="24"/>
        </w:rPr>
      </w:pPr>
      <w:r>
        <w:rPr>
          <w:sz w:val="24"/>
        </w:rPr>
        <w:t>учащиеся Школы, обучающиеся по образовательным программамначального</w:t>
      </w:r>
    </w:p>
    <w:p w:rsidR="005D48BC" w:rsidRDefault="005D48BC">
      <w:pPr>
        <w:rPr>
          <w:sz w:val="24"/>
        </w:rPr>
        <w:sectPr w:rsidR="005D48BC">
          <w:pgSz w:w="11910" w:h="16840"/>
          <w:pgMar w:top="980" w:right="720" w:bottom="280" w:left="1380" w:header="761" w:footer="0" w:gutter="0"/>
          <w:cols w:space="720"/>
        </w:sectPr>
      </w:pPr>
    </w:p>
    <w:p w:rsidR="005D48BC" w:rsidRDefault="005D48BC">
      <w:pPr>
        <w:pStyle w:val="a3"/>
        <w:spacing w:before="5"/>
        <w:ind w:left="0"/>
        <w:jc w:val="left"/>
        <w:rPr>
          <w:sz w:val="15"/>
        </w:rPr>
      </w:pPr>
    </w:p>
    <w:p w:rsidR="005D48BC" w:rsidRDefault="000C157E">
      <w:pPr>
        <w:pStyle w:val="a3"/>
        <w:spacing w:before="90"/>
        <w:ind w:right="132"/>
      </w:pPr>
      <w:r>
        <w:t>общего, основного общего образования, не ликвидировавшие в установленные сроки академической задолженности с момента ее образования по усмотрению их родителей (законных представителей) и на основании заявления могут быть:</w:t>
      </w:r>
    </w:p>
    <w:p w:rsidR="005D48BC" w:rsidRDefault="000C157E">
      <w:pPr>
        <w:pStyle w:val="a4"/>
        <w:numPr>
          <w:ilvl w:val="0"/>
          <w:numId w:val="4"/>
        </w:numPr>
        <w:tabs>
          <w:tab w:val="left" w:pos="606"/>
        </w:tabs>
        <w:spacing w:before="3" w:line="293" w:lineRule="exact"/>
        <w:ind w:left="605"/>
        <w:rPr>
          <w:sz w:val="24"/>
        </w:rPr>
      </w:pPr>
      <w:r>
        <w:rPr>
          <w:sz w:val="24"/>
        </w:rPr>
        <w:t>оставлены на повторноеобучение;</w:t>
      </w:r>
    </w:p>
    <w:p w:rsidR="005D48BC" w:rsidRDefault="000C157E">
      <w:pPr>
        <w:pStyle w:val="a4"/>
        <w:numPr>
          <w:ilvl w:val="0"/>
          <w:numId w:val="4"/>
        </w:numPr>
        <w:tabs>
          <w:tab w:val="left" w:pos="606"/>
        </w:tabs>
        <w:spacing w:before="1" w:line="237" w:lineRule="auto"/>
        <w:ind w:right="138" w:firstLine="0"/>
        <w:rPr>
          <w:sz w:val="24"/>
        </w:rPr>
      </w:pPr>
      <w:r>
        <w:rPr>
          <w:sz w:val="24"/>
        </w:rPr>
        <w:t>переведены на обучение по адаптированным основным образовательным программам в соответствии с рекомендациями психолого-медико-педагогическойкомиссии;</w:t>
      </w:r>
    </w:p>
    <w:p w:rsidR="005D48BC" w:rsidRDefault="000C157E">
      <w:pPr>
        <w:pStyle w:val="a4"/>
        <w:numPr>
          <w:ilvl w:val="0"/>
          <w:numId w:val="4"/>
        </w:numPr>
        <w:tabs>
          <w:tab w:val="left" w:pos="606"/>
        </w:tabs>
        <w:spacing w:before="5" w:line="237" w:lineRule="auto"/>
        <w:ind w:right="133" w:firstLine="0"/>
        <w:rPr>
          <w:sz w:val="24"/>
        </w:rPr>
      </w:pPr>
      <w:r>
        <w:rPr>
          <w:sz w:val="24"/>
        </w:rPr>
        <w:t>переведены на обучение по индивидуальному учебному плану (в пределах осваиваемой образовательной программы) в порядке, установленном Положением об индивидуальном учебном планеШколы;</w:t>
      </w:r>
    </w:p>
    <w:p w:rsidR="005D48BC" w:rsidRDefault="000C157E">
      <w:pPr>
        <w:pStyle w:val="a4"/>
        <w:numPr>
          <w:ilvl w:val="2"/>
          <w:numId w:val="3"/>
        </w:numPr>
        <w:tabs>
          <w:tab w:val="left" w:pos="1074"/>
        </w:tabs>
        <w:spacing w:before="3"/>
        <w:ind w:right="125" w:firstLine="0"/>
        <w:jc w:val="both"/>
        <w:rPr>
          <w:sz w:val="24"/>
        </w:rPr>
      </w:pPr>
      <w:r>
        <w:rPr>
          <w:sz w:val="24"/>
        </w:rPr>
        <w:t>родители должны присутствовать при принятии решения по организации дальнейшего обученияучащегося;</w:t>
      </w:r>
    </w:p>
    <w:p w:rsidR="005D48BC" w:rsidRDefault="000C157E">
      <w:pPr>
        <w:pStyle w:val="a3"/>
        <w:ind w:right="134" w:firstLine="707"/>
      </w:pPr>
      <w:r>
        <w:t>принятое решение по организации дальнейшего обучения учащегося передается родителям в письменной форме - в форме выписки из протокола педсовета;</w:t>
      </w:r>
    </w:p>
    <w:p w:rsidR="005D48BC" w:rsidRDefault="000C157E">
      <w:pPr>
        <w:pStyle w:val="a4"/>
        <w:numPr>
          <w:ilvl w:val="2"/>
          <w:numId w:val="3"/>
        </w:numPr>
        <w:tabs>
          <w:tab w:val="left" w:pos="1222"/>
        </w:tabs>
        <w:ind w:right="124" w:firstLine="0"/>
        <w:jc w:val="both"/>
        <w:rPr>
          <w:sz w:val="24"/>
        </w:rPr>
      </w:pPr>
      <w:r>
        <w:rPr>
          <w:sz w:val="24"/>
        </w:rPr>
        <w:t>педагогические работники в рамках работы с родителями (законными представителями) учащихся обязаны прокомментировать результаты промежуточной аттестации учащихся в устной форме; родители (законные представители) имеют право на получение информации об итогах промежуточной аттестации в письменной форме в виде выписки из соответствующих документов, для чего должны обратиться к классному руководителю;</w:t>
      </w:r>
    </w:p>
    <w:p w:rsidR="005D48BC" w:rsidRDefault="000C157E">
      <w:pPr>
        <w:pStyle w:val="a4"/>
        <w:numPr>
          <w:ilvl w:val="2"/>
          <w:numId w:val="3"/>
        </w:numPr>
        <w:tabs>
          <w:tab w:val="left" w:pos="1122"/>
        </w:tabs>
        <w:spacing w:before="1"/>
        <w:ind w:right="123" w:firstLine="0"/>
        <w:jc w:val="both"/>
        <w:rPr>
          <w:sz w:val="24"/>
        </w:rPr>
      </w:pPr>
      <w:r>
        <w:rPr>
          <w:sz w:val="24"/>
        </w:rPr>
        <w:t>обучающиеся по образовательным программам начального общего, основного общего образования в форме семейного образования, не ликвидировавшие в установленные сроки академической задолженности, продолжают получать образование вШколе.</w:t>
      </w:r>
    </w:p>
    <w:p w:rsidR="005D48BC" w:rsidRDefault="005D48BC">
      <w:pPr>
        <w:pStyle w:val="a3"/>
        <w:spacing w:before="4"/>
        <w:ind w:left="0"/>
        <w:jc w:val="left"/>
      </w:pPr>
    </w:p>
    <w:p w:rsidR="005D48BC" w:rsidRDefault="000C157E">
      <w:pPr>
        <w:pStyle w:val="1"/>
        <w:numPr>
          <w:ilvl w:val="0"/>
          <w:numId w:val="3"/>
        </w:numPr>
        <w:tabs>
          <w:tab w:val="left" w:pos="563"/>
        </w:tabs>
        <w:spacing w:before="1"/>
        <w:ind w:left="562" w:hanging="241"/>
        <w:jc w:val="both"/>
      </w:pPr>
      <w:r>
        <w:t>Повторное обучение учащихся в связи снеаттестацией</w:t>
      </w:r>
    </w:p>
    <w:p w:rsidR="005D48BC" w:rsidRDefault="000C157E">
      <w:pPr>
        <w:pStyle w:val="a4"/>
        <w:numPr>
          <w:ilvl w:val="1"/>
          <w:numId w:val="3"/>
        </w:numPr>
        <w:tabs>
          <w:tab w:val="left" w:pos="798"/>
        </w:tabs>
        <w:ind w:right="128" w:firstLine="0"/>
        <w:jc w:val="both"/>
        <w:rPr>
          <w:sz w:val="24"/>
        </w:rPr>
      </w:pPr>
      <w:r>
        <w:rPr>
          <w:sz w:val="24"/>
        </w:rPr>
        <w:t>Учащиеся могут быть оставлены на повторное обучение по заявлению родителей (законных представителей) только при условии наличия не ликвидированных в установленные сроки академическихзадолженностей.</w:t>
      </w:r>
    </w:p>
    <w:p w:rsidR="005D48BC" w:rsidRDefault="000C157E">
      <w:pPr>
        <w:pStyle w:val="a4"/>
        <w:numPr>
          <w:ilvl w:val="1"/>
          <w:numId w:val="3"/>
        </w:numPr>
        <w:tabs>
          <w:tab w:val="left" w:pos="795"/>
        </w:tabs>
        <w:ind w:right="122" w:firstLine="0"/>
        <w:jc w:val="both"/>
        <w:rPr>
          <w:sz w:val="24"/>
        </w:rPr>
      </w:pPr>
      <w:r>
        <w:rPr>
          <w:sz w:val="24"/>
        </w:rPr>
        <w:t>Педагогическое наблюдение, данные динамики учебных достижений и психолого- педагогических обследований дают основания предполагать о неусвоении учащимся программы первого класса из-за нарушений в развитии. В этом случае Школа рекомендует родителям (законным представителям) ученика пройти обследование психолого-медико-педагогической комиссии. ПМПК может дать своѐ заключение о наличии ОВЗ и рекомендации для обучения ребенка по адаптированной образовательной программе. В этом случае Школа по заявлению родителей (законных представителей) переводит ученика на обучение по адаптированной образовательной программе, которая разрабатывается Школой с учетом индивидуальных потребностей и возможностей ребенка.</w:t>
      </w:r>
    </w:p>
    <w:p w:rsidR="005D48BC" w:rsidRDefault="005D48BC">
      <w:pPr>
        <w:pStyle w:val="a3"/>
        <w:spacing w:before="3"/>
        <w:ind w:left="0"/>
        <w:jc w:val="left"/>
      </w:pPr>
    </w:p>
    <w:p w:rsidR="005D48BC" w:rsidRDefault="000C157E">
      <w:pPr>
        <w:pStyle w:val="1"/>
        <w:numPr>
          <w:ilvl w:val="0"/>
          <w:numId w:val="3"/>
        </w:numPr>
        <w:tabs>
          <w:tab w:val="left" w:pos="668"/>
        </w:tabs>
        <w:spacing w:line="240" w:lineRule="auto"/>
        <w:ind w:right="129" w:firstLine="0"/>
        <w:jc w:val="both"/>
      </w:pPr>
      <w:r>
        <w:t>Особенности текущего контроля успеваемости и промежуточной аттестации учащихся в рамках сетевых форм реализации основных общеобразовательных программ</w:t>
      </w:r>
    </w:p>
    <w:p w:rsidR="005D48BC" w:rsidRDefault="000C157E">
      <w:pPr>
        <w:pStyle w:val="a4"/>
        <w:numPr>
          <w:ilvl w:val="1"/>
          <w:numId w:val="3"/>
        </w:numPr>
        <w:tabs>
          <w:tab w:val="left" w:pos="788"/>
        </w:tabs>
        <w:ind w:right="122" w:firstLine="0"/>
        <w:jc w:val="both"/>
        <w:rPr>
          <w:sz w:val="24"/>
        </w:rPr>
      </w:pPr>
      <w:r>
        <w:rPr>
          <w:sz w:val="24"/>
        </w:rPr>
        <w:t>Текущий контроль успеваемости и промежуточная аттестация учащихся из других организаций, осуществляющих образовательную деятельность (далее – организация), осваивающих в Школе отдельные учебные предметы (курсы) в рамках сетевых форм реализации основных общеобразовательных программ, осуществляется в порядке, установленном настоящимПоложением.</w:t>
      </w:r>
    </w:p>
    <w:p w:rsidR="005D48BC" w:rsidRDefault="000C157E">
      <w:pPr>
        <w:pStyle w:val="a4"/>
        <w:numPr>
          <w:ilvl w:val="1"/>
          <w:numId w:val="3"/>
        </w:numPr>
        <w:tabs>
          <w:tab w:val="left" w:pos="841"/>
        </w:tabs>
        <w:ind w:right="128" w:firstLine="0"/>
        <w:jc w:val="both"/>
        <w:rPr>
          <w:sz w:val="24"/>
        </w:rPr>
      </w:pPr>
      <w:r>
        <w:rPr>
          <w:sz w:val="24"/>
        </w:rPr>
        <w:t>По результатам текущего контроля успеваемости и промежуточной аттестации указанным учащимся выдаются справки, заверяемые печатью Школы. Формасправки</w:t>
      </w:r>
    </w:p>
    <w:p w:rsidR="005D48BC" w:rsidRDefault="005D48BC">
      <w:pPr>
        <w:jc w:val="both"/>
        <w:rPr>
          <w:sz w:val="24"/>
        </w:rPr>
        <w:sectPr w:rsidR="005D48BC">
          <w:pgSz w:w="11910" w:h="16840"/>
          <w:pgMar w:top="980" w:right="720" w:bottom="280" w:left="1380" w:header="761" w:footer="0" w:gutter="0"/>
          <w:cols w:space="720"/>
        </w:sectPr>
      </w:pPr>
    </w:p>
    <w:p w:rsidR="005D48BC" w:rsidRDefault="005D48BC">
      <w:pPr>
        <w:pStyle w:val="a3"/>
        <w:spacing w:before="5"/>
        <w:ind w:left="0"/>
        <w:jc w:val="left"/>
        <w:rPr>
          <w:sz w:val="15"/>
        </w:rPr>
      </w:pPr>
    </w:p>
    <w:p w:rsidR="005D48BC" w:rsidRDefault="000C157E">
      <w:pPr>
        <w:pStyle w:val="a3"/>
        <w:spacing w:before="90"/>
        <w:ind w:right="129"/>
      </w:pPr>
      <w:r>
        <w:t>утверждается совместным приказом Школы и организаций, осуществляющих образовательную деятельность и являющихся для этих учащихся основным местом учебы.</w:t>
      </w:r>
    </w:p>
    <w:p w:rsidR="005D48BC" w:rsidRDefault="000C157E">
      <w:pPr>
        <w:pStyle w:val="a4"/>
        <w:numPr>
          <w:ilvl w:val="1"/>
          <w:numId w:val="3"/>
        </w:numPr>
        <w:tabs>
          <w:tab w:val="left" w:pos="817"/>
        </w:tabs>
        <w:spacing w:before="1"/>
        <w:ind w:right="122" w:firstLine="0"/>
        <w:jc w:val="both"/>
        <w:rPr>
          <w:sz w:val="24"/>
        </w:rPr>
      </w:pPr>
      <w:r>
        <w:rPr>
          <w:sz w:val="24"/>
        </w:rPr>
        <w:t>Текущий контроль успеваемости и промежуточная аттестация учащихся Школы, осваивающих отдельные учебные предметы (курсы) в иных организациях, имеющих право на ведение образовательной деятельности, в рамках сетевых форм реализации основных общеобразовательных программ, осуществляется этими организациями в соответствии с установленным в нихпорядком.</w:t>
      </w:r>
    </w:p>
    <w:p w:rsidR="005D48BC" w:rsidRDefault="000C157E">
      <w:pPr>
        <w:pStyle w:val="a4"/>
        <w:numPr>
          <w:ilvl w:val="1"/>
          <w:numId w:val="3"/>
        </w:numPr>
        <w:tabs>
          <w:tab w:val="left" w:pos="786"/>
        </w:tabs>
        <w:ind w:right="124" w:firstLine="0"/>
        <w:jc w:val="both"/>
        <w:rPr>
          <w:sz w:val="24"/>
        </w:rPr>
      </w:pPr>
      <w:r>
        <w:rPr>
          <w:sz w:val="24"/>
        </w:rPr>
        <w:t>Школа засчитывает результаты текущего контроля успеваемости и промежуточной аттестации учащихся Школы в иных организациях, имеющих право на ведение образовательной деятельности, если эти организации имеют государственную аккредитацию по соответствующим основным общеобразовательным программам, на основании справок о результатах текущего контроля успеваемости и (или)  промежуточной аттестации, выданных учащимся Школы этими организациями. Форма справок утверждается совместным приказом Школы и соответствующихорганизаций.</w:t>
      </w:r>
    </w:p>
    <w:p w:rsidR="005D48BC" w:rsidRDefault="000C157E">
      <w:pPr>
        <w:pStyle w:val="a4"/>
        <w:numPr>
          <w:ilvl w:val="1"/>
          <w:numId w:val="3"/>
        </w:numPr>
        <w:tabs>
          <w:tab w:val="left" w:pos="889"/>
        </w:tabs>
        <w:ind w:right="125" w:firstLine="0"/>
        <w:jc w:val="both"/>
        <w:rPr>
          <w:sz w:val="24"/>
        </w:rPr>
      </w:pPr>
      <w:r>
        <w:rPr>
          <w:sz w:val="24"/>
        </w:rPr>
        <w:t>В случаях, когда используемая иными организациями система оценок при осуществлении текущего контроля успеваемости и (или) промежуточной аттестации отличается от принятой в Школе, педагогический совет Школы устанавливает порядок (схему) преобразования отметок, выставленных в иных организациях, в отметки оценочной шкалы, предусмотренной уставом Школы и настоящимПоложением.</w:t>
      </w:r>
    </w:p>
    <w:p w:rsidR="005D48BC" w:rsidRDefault="000C157E">
      <w:pPr>
        <w:pStyle w:val="a4"/>
        <w:numPr>
          <w:ilvl w:val="1"/>
          <w:numId w:val="3"/>
        </w:numPr>
        <w:tabs>
          <w:tab w:val="left" w:pos="771"/>
        </w:tabs>
        <w:spacing w:before="1"/>
        <w:ind w:right="126" w:firstLine="0"/>
        <w:jc w:val="both"/>
        <w:rPr>
          <w:sz w:val="24"/>
        </w:rPr>
      </w:pPr>
      <w:r>
        <w:rPr>
          <w:sz w:val="24"/>
        </w:rPr>
        <w:t>Если иные организации, в которых учащиеся Школы осваивают отдельные учебные предметы в рамках сетевых форм реализации основных общеобразовательных программ, не имеют государственной аккредитации по соответствующим основным общеобразовательным программам, Школа вправе провести проверку достижения учащимися, осваивавшими учебные предметы в иных организациях, образовательных результатов, предусмотренных соответствующими основными общеобразовательными программами Школы, и обусловить принятие решения о зачете результатов обучения данных учащихся результатамипроверки.</w:t>
      </w:r>
    </w:p>
    <w:p w:rsidR="005D48BC" w:rsidRDefault="000C157E">
      <w:pPr>
        <w:pStyle w:val="a4"/>
        <w:numPr>
          <w:ilvl w:val="1"/>
          <w:numId w:val="3"/>
        </w:numPr>
        <w:tabs>
          <w:tab w:val="left" w:pos="891"/>
        </w:tabs>
        <w:ind w:right="125" w:firstLine="0"/>
        <w:jc w:val="both"/>
        <w:rPr>
          <w:sz w:val="24"/>
        </w:rPr>
      </w:pPr>
      <w:r>
        <w:rPr>
          <w:sz w:val="24"/>
        </w:rPr>
        <w:t>Указанная проверка осуществляется путем проведения контрольной работы, предполагающей достижение всех опорных предметных знаний и действий, предусмотренных основной общеобразовательной программой Школы соответствующего периода обучения (четверти, года).</w:t>
      </w:r>
    </w:p>
    <w:p w:rsidR="005D48BC" w:rsidRDefault="000C157E">
      <w:pPr>
        <w:pStyle w:val="a3"/>
        <w:ind w:right="132" w:firstLine="479"/>
      </w:pPr>
      <w:r>
        <w:t>Под опорными предметными знаниями и действиями понимаются знания, усвоение которых принципиально необходимо для последующего успешного обучения, а также способность использовать эти знания при решении типовых учебных задач.</w:t>
      </w:r>
    </w:p>
    <w:p w:rsidR="005D48BC" w:rsidRDefault="000C157E">
      <w:pPr>
        <w:pStyle w:val="a4"/>
        <w:numPr>
          <w:ilvl w:val="1"/>
          <w:numId w:val="3"/>
        </w:numPr>
        <w:tabs>
          <w:tab w:val="left" w:pos="826"/>
        </w:tabs>
        <w:ind w:right="127" w:firstLine="0"/>
        <w:jc w:val="both"/>
        <w:rPr>
          <w:sz w:val="24"/>
        </w:rPr>
      </w:pPr>
      <w:r>
        <w:rPr>
          <w:sz w:val="24"/>
        </w:rPr>
        <w:t>В случае расхождения отметки, выставленной за учебный период учащемуся в неаккредитованной организации, и отметки, выставленной по результатам проверки, окончательной считается отметка, выставленная по результатампроверки.</w:t>
      </w:r>
    </w:p>
    <w:p w:rsidR="005D48BC" w:rsidRDefault="005D48BC">
      <w:pPr>
        <w:pStyle w:val="a3"/>
        <w:spacing w:before="3"/>
        <w:ind w:left="0"/>
        <w:jc w:val="left"/>
      </w:pPr>
    </w:p>
    <w:p w:rsidR="005D48BC" w:rsidRDefault="000C157E">
      <w:pPr>
        <w:pStyle w:val="1"/>
        <w:numPr>
          <w:ilvl w:val="0"/>
          <w:numId w:val="3"/>
        </w:numPr>
        <w:tabs>
          <w:tab w:val="left" w:pos="563"/>
        </w:tabs>
        <w:ind w:left="562" w:hanging="241"/>
        <w:jc w:val="both"/>
      </w:pPr>
      <w:r>
        <w:t>Промежуточная аттестацияэкстернов</w:t>
      </w:r>
    </w:p>
    <w:p w:rsidR="005D48BC" w:rsidRDefault="000C157E">
      <w:pPr>
        <w:pStyle w:val="a4"/>
        <w:numPr>
          <w:ilvl w:val="1"/>
          <w:numId w:val="3"/>
        </w:numPr>
        <w:tabs>
          <w:tab w:val="left" w:pos="684"/>
        </w:tabs>
        <w:ind w:right="125" w:firstLine="0"/>
        <w:jc w:val="both"/>
        <w:rPr>
          <w:sz w:val="24"/>
        </w:rPr>
      </w:pPr>
      <w:r>
        <w:rPr>
          <w:sz w:val="24"/>
        </w:rPr>
        <w:t>Лица, осваивающие основную общеобразовательную программу соответствующего уровня общего образования в форме семейного образования, либо обучавшиеся по не имеющей государственной аккредитации образовательной программе, вправе пройти экстерном промежуточную аттестацию по всем обязательным учебным предметам соответствующего учебного планаШколы.</w:t>
      </w:r>
    </w:p>
    <w:p w:rsidR="005D48BC" w:rsidRDefault="000C157E">
      <w:pPr>
        <w:pStyle w:val="a4"/>
        <w:numPr>
          <w:ilvl w:val="1"/>
          <w:numId w:val="3"/>
        </w:numPr>
        <w:tabs>
          <w:tab w:val="left" w:pos="750"/>
        </w:tabs>
        <w:ind w:right="131" w:firstLine="0"/>
        <w:jc w:val="both"/>
        <w:rPr>
          <w:sz w:val="24"/>
        </w:rPr>
      </w:pPr>
      <w:r>
        <w:rPr>
          <w:sz w:val="24"/>
        </w:rPr>
        <w:t>Промежуточная аттестация экстернов проводится в сроки и порядке, установленными настоящимПоложением.</w:t>
      </w:r>
    </w:p>
    <w:p w:rsidR="005D48BC" w:rsidRDefault="000C157E">
      <w:pPr>
        <w:pStyle w:val="a4"/>
        <w:numPr>
          <w:ilvl w:val="1"/>
          <w:numId w:val="3"/>
        </w:numPr>
        <w:tabs>
          <w:tab w:val="left" w:pos="812"/>
        </w:tabs>
        <w:ind w:right="133" w:firstLine="0"/>
        <w:jc w:val="both"/>
        <w:rPr>
          <w:sz w:val="24"/>
        </w:rPr>
      </w:pPr>
      <w:r>
        <w:rPr>
          <w:sz w:val="24"/>
        </w:rPr>
        <w:t>Прием заявлений экстернов для прохождения промежуточной и государственной итоговой аттестации осуществляется в следующиесроки:</w:t>
      </w:r>
    </w:p>
    <w:p w:rsidR="00B54A5B" w:rsidRDefault="000C157E" w:rsidP="00B54A5B">
      <w:pPr>
        <w:pStyle w:val="a3"/>
      </w:pPr>
      <w:r>
        <w:t>-для учащихся 1-8 классов осуществляется до 15 апреля текущего года;</w:t>
      </w:r>
    </w:p>
    <w:p w:rsidR="005D48BC" w:rsidRDefault="000C157E" w:rsidP="00B54A5B">
      <w:pPr>
        <w:pStyle w:val="a3"/>
      </w:pPr>
      <w:r>
        <w:t>-за уровень основного общего образования до 1 марта текущего года</w:t>
      </w:r>
    </w:p>
    <w:p w:rsidR="005D48BC" w:rsidRDefault="000C157E">
      <w:pPr>
        <w:pStyle w:val="a4"/>
        <w:numPr>
          <w:ilvl w:val="1"/>
          <w:numId w:val="3"/>
        </w:numPr>
        <w:tabs>
          <w:tab w:val="left" w:pos="855"/>
        </w:tabs>
        <w:ind w:right="124" w:firstLine="0"/>
        <w:jc w:val="both"/>
        <w:rPr>
          <w:sz w:val="24"/>
        </w:rPr>
      </w:pPr>
      <w:r>
        <w:rPr>
          <w:sz w:val="24"/>
        </w:rPr>
        <w:t>Для учащихся, обучающихся по индивидуальному учебному плану, сроки и формы проведения промежуточной аттестации определяется индивидуальным учебнымпланом.</w:t>
      </w:r>
    </w:p>
    <w:p w:rsidR="005D48BC" w:rsidRDefault="000C157E">
      <w:pPr>
        <w:pStyle w:val="a4"/>
        <w:numPr>
          <w:ilvl w:val="1"/>
          <w:numId w:val="3"/>
        </w:numPr>
        <w:tabs>
          <w:tab w:val="left" w:pos="764"/>
        </w:tabs>
        <w:ind w:right="137" w:firstLine="0"/>
        <w:jc w:val="both"/>
        <w:rPr>
          <w:sz w:val="24"/>
        </w:rPr>
      </w:pPr>
      <w:r>
        <w:rPr>
          <w:sz w:val="24"/>
        </w:rPr>
        <w:t>Экстерны при прохождении промежуточной аттестации пользуются академическими правами учащихся по соответствующей общеобразовательнойпрограмме.</w:t>
      </w:r>
    </w:p>
    <w:p w:rsidR="005D48BC" w:rsidRDefault="000C157E">
      <w:pPr>
        <w:pStyle w:val="a4"/>
        <w:numPr>
          <w:ilvl w:val="1"/>
          <w:numId w:val="3"/>
        </w:numPr>
        <w:tabs>
          <w:tab w:val="left" w:pos="800"/>
        </w:tabs>
        <w:ind w:right="121" w:firstLine="0"/>
        <w:jc w:val="both"/>
        <w:rPr>
          <w:sz w:val="24"/>
        </w:rPr>
      </w:pPr>
      <w:r>
        <w:rPr>
          <w:sz w:val="24"/>
        </w:rPr>
        <w:t xml:space="preserve">Зачисление экстерна для прохождения промежуточной аттестации осуществляется </w:t>
      </w:r>
      <w:r>
        <w:rPr>
          <w:sz w:val="24"/>
        </w:rPr>
        <w:lastRenderedPageBreak/>
        <w:t>приказом директора Школы на основании заявления его родителей (законных представителей) в порядке, предусмотренном федеральным законодательством. Процедуре зачисления экстерна для прохождения промежуточной аттестации в обязательном порядке предшествует процедура ознакомления его родителей (законных представителей) с настоящимПоложением.</w:t>
      </w:r>
    </w:p>
    <w:p w:rsidR="005D48BC" w:rsidRDefault="000C157E">
      <w:pPr>
        <w:pStyle w:val="a3"/>
        <w:spacing w:before="1"/>
        <w:ind w:right="128" w:firstLine="419"/>
      </w:pPr>
      <w:r>
        <w:t>По окончании прохождения промежуточной аттестации экстерн отчисляется из Школы соответствующим приказом директора Школы.</w:t>
      </w:r>
    </w:p>
    <w:p w:rsidR="005D48BC" w:rsidRDefault="000C157E">
      <w:pPr>
        <w:pStyle w:val="a4"/>
        <w:numPr>
          <w:ilvl w:val="1"/>
          <w:numId w:val="3"/>
        </w:numPr>
        <w:tabs>
          <w:tab w:val="left" w:pos="798"/>
        </w:tabs>
        <w:ind w:right="130" w:firstLine="0"/>
        <w:jc w:val="both"/>
        <w:rPr>
          <w:sz w:val="24"/>
        </w:rPr>
      </w:pPr>
      <w:r>
        <w:rPr>
          <w:sz w:val="24"/>
        </w:rPr>
        <w:t>Школа бесплатно предоставляет экстерну на время прохождения промежуточной аттестации учебники и учебные пособия, иные средства обучения из библиотечного фонда Школы при условии письменно выраженного согласия с Правилами использования библиотечного фондаШколы.</w:t>
      </w:r>
    </w:p>
    <w:p w:rsidR="005D48BC" w:rsidRDefault="000C157E">
      <w:pPr>
        <w:pStyle w:val="a4"/>
        <w:numPr>
          <w:ilvl w:val="1"/>
          <w:numId w:val="3"/>
        </w:numPr>
        <w:tabs>
          <w:tab w:val="left" w:pos="752"/>
        </w:tabs>
        <w:ind w:right="131" w:firstLine="0"/>
        <w:jc w:val="both"/>
        <w:rPr>
          <w:sz w:val="24"/>
        </w:rPr>
      </w:pPr>
      <w:r>
        <w:rPr>
          <w:sz w:val="24"/>
        </w:rPr>
        <w:t>По желанию родителей (законных представителей) экстерну на безвозмездной основе может быть предоставлена помощь педагога-психологаШколы.</w:t>
      </w:r>
    </w:p>
    <w:p w:rsidR="005D48BC" w:rsidRDefault="000C157E">
      <w:pPr>
        <w:pStyle w:val="a4"/>
        <w:numPr>
          <w:ilvl w:val="1"/>
          <w:numId w:val="3"/>
        </w:numPr>
        <w:tabs>
          <w:tab w:val="left" w:pos="862"/>
        </w:tabs>
        <w:ind w:left="862" w:hanging="540"/>
        <w:jc w:val="both"/>
        <w:rPr>
          <w:sz w:val="24"/>
        </w:rPr>
      </w:pPr>
      <w:r>
        <w:rPr>
          <w:sz w:val="24"/>
        </w:rPr>
        <w:t>Промежуточная аттестация экстерна в Школепроводится:</w:t>
      </w:r>
    </w:p>
    <w:p w:rsidR="005D48BC" w:rsidRDefault="000C157E">
      <w:pPr>
        <w:pStyle w:val="a4"/>
        <w:numPr>
          <w:ilvl w:val="0"/>
          <w:numId w:val="4"/>
        </w:numPr>
        <w:tabs>
          <w:tab w:val="left" w:pos="606"/>
        </w:tabs>
        <w:spacing w:before="2" w:line="293" w:lineRule="exact"/>
        <w:ind w:left="605"/>
        <w:rPr>
          <w:sz w:val="24"/>
        </w:rPr>
      </w:pPr>
      <w:r>
        <w:rPr>
          <w:sz w:val="24"/>
        </w:rPr>
        <w:t>в соответствии с расписанием/графиком, утвержденным директоромШколы;</w:t>
      </w:r>
    </w:p>
    <w:p w:rsidR="005D48BC" w:rsidRDefault="000C157E">
      <w:pPr>
        <w:pStyle w:val="a4"/>
        <w:numPr>
          <w:ilvl w:val="0"/>
          <w:numId w:val="4"/>
        </w:numPr>
        <w:tabs>
          <w:tab w:val="left" w:pos="606"/>
        </w:tabs>
        <w:spacing w:before="2" w:line="237" w:lineRule="auto"/>
        <w:ind w:right="123" w:firstLine="0"/>
        <w:rPr>
          <w:sz w:val="24"/>
        </w:rPr>
      </w:pPr>
      <w:r>
        <w:rPr>
          <w:sz w:val="24"/>
        </w:rPr>
        <w:t>предметной комиссией в количестве не менее 3-х человек, утверждаемой приказом директораШколы.</w:t>
      </w:r>
    </w:p>
    <w:p w:rsidR="005D48BC" w:rsidRDefault="000C157E">
      <w:pPr>
        <w:pStyle w:val="a4"/>
        <w:numPr>
          <w:ilvl w:val="1"/>
          <w:numId w:val="3"/>
        </w:numPr>
        <w:tabs>
          <w:tab w:val="left" w:pos="992"/>
        </w:tabs>
        <w:ind w:right="128" w:firstLine="0"/>
        <w:jc w:val="both"/>
        <w:rPr>
          <w:sz w:val="24"/>
        </w:rPr>
      </w:pPr>
      <w:r>
        <w:rPr>
          <w:sz w:val="24"/>
        </w:rPr>
        <w:t>Ход и итоги проведения промежуточной аттестации экстерна оформля</w:t>
      </w:r>
      <w:r w:rsidR="001275A6">
        <w:rPr>
          <w:sz w:val="24"/>
        </w:rPr>
        <w:t>ются соответствующим протоколом</w:t>
      </w:r>
      <w:r>
        <w:rPr>
          <w:sz w:val="24"/>
        </w:rPr>
        <w:t>.</w:t>
      </w:r>
    </w:p>
    <w:p w:rsidR="005D48BC" w:rsidRDefault="000C157E">
      <w:pPr>
        <w:pStyle w:val="a3"/>
        <w:ind w:right="133"/>
      </w:pPr>
      <w:r>
        <w:t>Протокол подписывается всеми членами предметной комиссии по проведению промежуточной аттестации, его содержание доводится до сведения экстерна и его родителей (законных представителей) под роспись.</w:t>
      </w:r>
    </w:p>
    <w:p w:rsidR="005D48BC" w:rsidRDefault="000C157E">
      <w:pPr>
        <w:pStyle w:val="a4"/>
        <w:numPr>
          <w:ilvl w:val="1"/>
          <w:numId w:val="3"/>
        </w:numPr>
        <w:tabs>
          <w:tab w:val="left" w:pos="886"/>
        </w:tabs>
        <w:ind w:right="127" w:firstLine="0"/>
        <w:jc w:val="both"/>
        <w:rPr>
          <w:sz w:val="24"/>
        </w:rPr>
      </w:pPr>
      <w:r>
        <w:rPr>
          <w:sz w:val="24"/>
        </w:rPr>
        <w:t>На основании протокола проведения промежуточной аттестации экстерну выдается документ (справка) установленного в Школе образца о результатах прохождения промежуточной аттестации по общеобразовательной программе общего образования соответствующего уровня (или) учебногопериода.</w:t>
      </w:r>
    </w:p>
    <w:p w:rsidR="005D48BC" w:rsidRDefault="000C157E">
      <w:pPr>
        <w:pStyle w:val="a4"/>
        <w:numPr>
          <w:ilvl w:val="1"/>
          <w:numId w:val="3"/>
        </w:numPr>
        <w:tabs>
          <w:tab w:val="left" w:pos="905"/>
        </w:tabs>
        <w:ind w:right="128" w:firstLine="0"/>
        <w:jc w:val="both"/>
        <w:rPr>
          <w:sz w:val="24"/>
        </w:rPr>
      </w:pPr>
      <w:r>
        <w:rPr>
          <w:sz w:val="24"/>
        </w:rPr>
        <w:t>В случае неудовлетворительных результатов по одному или нескольким учебным предметам, курсам общеобразовательной программы общего образования соответствующего уровня (или) учебного периода, полученных экстерном  при проведении промежуточной аттестации, экстерн имеет право пересдать в порядке, установленном п. 5.1.2. настоящегоПоложения.</w:t>
      </w:r>
    </w:p>
    <w:p w:rsidR="005D48BC" w:rsidRDefault="000C157E">
      <w:pPr>
        <w:pStyle w:val="a4"/>
        <w:numPr>
          <w:ilvl w:val="1"/>
          <w:numId w:val="3"/>
        </w:numPr>
        <w:tabs>
          <w:tab w:val="left" w:pos="1071"/>
        </w:tabs>
        <w:ind w:right="126" w:firstLine="0"/>
        <w:jc w:val="both"/>
        <w:rPr>
          <w:sz w:val="24"/>
        </w:rPr>
      </w:pPr>
      <w:r>
        <w:rPr>
          <w:sz w:val="24"/>
        </w:rPr>
        <w:t>Экстерны, не ликвидировавшие в установленные сроки академическую задолженность, могут быть приняты для продолжения обучения в Школе в соответствии с Порядком приема, установленным федеральным законодательством при наличии свободных мест для продолженияобучения.</w:t>
      </w:r>
    </w:p>
    <w:p w:rsidR="005D48BC" w:rsidRDefault="005D48BC">
      <w:pPr>
        <w:pStyle w:val="a3"/>
        <w:spacing w:before="1"/>
        <w:ind w:left="0"/>
        <w:jc w:val="left"/>
      </w:pPr>
    </w:p>
    <w:p w:rsidR="005D48BC" w:rsidRDefault="000C157E">
      <w:pPr>
        <w:pStyle w:val="1"/>
        <w:numPr>
          <w:ilvl w:val="0"/>
          <w:numId w:val="3"/>
        </w:numPr>
        <w:tabs>
          <w:tab w:val="left" w:pos="504"/>
        </w:tabs>
        <w:spacing w:line="240" w:lineRule="auto"/>
        <w:ind w:left="503" w:hanging="182"/>
        <w:jc w:val="both"/>
        <w:rPr>
          <w:b w:val="0"/>
          <w:sz w:val="22"/>
        </w:rPr>
      </w:pPr>
      <w:r>
        <w:t>Заключительныеположени</w:t>
      </w:r>
      <w:r>
        <w:rPr>
          <w:b w:val="0"/>
        </w:rPr>
        <w:t>я</w:t>
      </w:r>
    </w:p>
    <w:p w:rsidR="005D48BC" w:rsidRDefault="000C157E">
      <w:pPr>
        <w:pStyle w:val="a4"/>
        <w:numPr>
          <w:ilvl w:val="1"/>
          <w:numId w:val="3"/>
        </w:numPr>
        <w:tabs>
          <w:tab w:val="left" w:pos="745"/>
        </w:tabs>
        <w:ind w:right="131" w:firstLine="0"/>
        <w:jc w:val="both"/>
        <w:rPr>
          <w:sz w:val="24"/>
        </w:rPr>
      </w:pPr>
      <w:r>
        <w:rPr>
          <w:sz w:val="24"/>
        </w:rPr>
        <w:t>В случае изменения законодательства Российской Федерации в области образования и (или) устава Школы в части, затрагивающей организацию и осуществлениетекущего</w:t>
      </w:r>
    </w:p>
    <w:p w:rsidR="005D48BC" w:rsidRDefault="005D48BC">
      <w:pPr>
        <w:jc w:val="both"/>
        <w:rPr>
          <w:sz w:val="24"/>
        </w:rPr>
        <w:sectPr w:rsidR="005D48BC">
          <w:pgSz w:w="11910" w:h="16840"/>
          <w:pgMar w:top="980" w:right="720" w:bottom="280" w:left="1380" w:header="761" w:footer="0" w:gutter="0"/>
          <w:cols w:space="720"/>
        </w:sectPr>
      </w:pPr>
    </w:p>
    <w:p w:rsidR="005D48BC" w:rsidRDefault="005D48BC">
      <w:pPr>
        <w:pStyle w:val="a3"/>
        <w:spacing w:before="5"/>
        <w:ind w:left="0"/>
        <w:jc w:val="left"/>
        <w:rPr>
          <w:sz w:val="15"/>
        </w:rPr>
      </w:pPr>
    </w:p>
    <w:p w:rsidR="005D48BC" w:rsidRDefault="000C157E">
      <w:pPr>
        <w:pStyle w:val="a3"/>
        <w:spacing w:before="90"/>
        <w:ind w:right="125"/>
      </w:pPr>
      <w:r>
        <w:t>контроля успеваемости и промежуточной аттестации учащихся, настоящее Положение может быть изменено (дополнено).</w:t>
      </w:r>
    </w:p>
    <w:p w:rsidR="005D48BC" w:rsidRDefault="000C157E">
      <w:pPr>
        <w:pStyle w:val="a3"/>
        <w:spacing w:before="1"/>
        <w:ind w:right="127"/>
      </w:pPr>
      <w:r>
        <w:t>Проекты изменений (дополнений) к настоящему Положению разрабатываются заместителем директора Школы по уч</w:t>
      </w:r>
      <w:r w:rsidR="001275A6">
        <w:t>ебно</w:t>
      </w:r>
      <w:r>
        <w:t>й работе, принимаются педагогическим советом Школы и утверждаются в порядке, установленном уставом Школы.</w:t>
      </w:r>
    </w:p>
    <w:p w:rsidR="005D48BC" w:rsidRDefault="000C157E">
      <w:pPr>
        <w:pStyle w:val="a3"/>
        <w:ind w:right="124"/>
      </w:pPr>
      <w:r>
        <w:t>Изменения (дополнения) к настоящему Положению вступают в силу с 1 сентября следующего учебного года, если решением педагогического совета Учреждения не будет установлен иной срок вступления их в силу. Текст настоящего Положения на официальном сайте Школы должен быть обновлен в соответствии с внесенными изменениями (дополнениями) в течение десяти дней с момента утверждения изменений (дополнений).</w:t>
      </w:r>
    </w:p>
    <w:p w:rsidR="005D48BC" w:rsidRDefault="000C157E">
      <w:pPr>
        <w:pStyle w:val="a4"/>
        <w:numPr>
          <w:ilvl w:val="1"/>
          <w:numId w:val="3"/>
        </w:numPr>
        <w:tabs>
          <w:tab w:val="left" w:pos="829"/>
        </w:tabs>
        <w:ind w:right="129" w:firstLine="0"/>
        <w:jc w:val="both"/>
        <w:rPr>
          <w:sz w:val="24"/>
        </w:rPr>
      </w:pPr>
      <w:r>
        <w:rPr>
          <w:sz w:val="24"/>
        </w:rPr>
        <w:t>Настоящее Положение должно быть признано недействительным и разработано заново в случае переименования, изменения типа и (или) реорганизацииШколы.</w:t>
      </w:r>
    </w:p>
    <w:p w:rsidR="005D48BC" w:rsidRDefault="000C157E">
      <w:pPr>
        <w:pStyle w:val="a4"/>
        <w:numPr>
          <w:ilvl w:val="1"/>
          <w:numId w:val="3"/>
        </w:numPr>
        <w:tabs>
          <w:tab w:val="left" w:pos="752"/>
        </w:tabs>
        <w:ind w:right="125" w:firstLine="0"/>
        <w:jc w:val="both"/>
        <w:rPr>
          <w:sz w:val="24"/>
        </w:rPr>
      </w:pPr>
      <w:r>
        <w:rPr>
          <w:sz w:val="24"/>
        </w:rPr>
        <w:t>Руководители и педагогические работники Школы несут предусмотренную трудовым законодательством Российской Федерации дисциплинарную ответственность за своевременное, точное и полное выполнение возложенных на них обязанностей и надлежащее использование предоставленных им прав в соответствии с настоящим Положением.</w:t>
      </w:r>
    </w:p>
    <w:p w:rsidR="005D48BC" w:rsidRDefault="000C157E">
      <w:pPr>
        <w:pStyle w:val="a3"/>
        <w:spacing w:before="1"/>
        <w:ind w:right="131"/>
      </w:pPr>
      <w:r>
        <w:t>Учащиеся и родители (законные представители) учащихся несут ответственность за нарушение настоящего Положения в части, их касающейся, в соответствии с законодательством Российской Федерации в области образования и уставом Школы.</w:t>
      </w:r>
    </w:p>
    <w:p w:rsidR="005D48BC" w:rsidRDefault="000C157E">
      <w:pPr>
        <w:pStyle w:val="a4"/>
        <w:numPr>
          <w:ilvl w:val="1"/>
          <w:numId w:val="3"/>
        </w:numPr>
        <w:tabs>
          <w:tab w:val="left" w:pos="822"/>
        </w:tabs>
        <w:ind w:right="130" w:firstLine="0"/>
        <w:jc w:val="both"/>
        <w:rPr>
          <w:sz w:val="24"/>
        </w:rPr>
      </w:pPr>
      <w:r>
        <w:rPr>
          <w:sz w:val="24"/>
        </w:rPr>
        <w:t>Настоящее Положение доводится до сведения учащихся и родителей (законных представителей) учащихся при приеме учащихся в Школу, а также размещается на официальном сайте Школы в сетиИнтернет.</w:t>
      </w:r>
    </w:p>
    <w:sectPr w:rsidR="005D48BC" w:rsidSect="00673C5F">
      <w:pgSz w:w="11910" w:h="16840"/>
      <w:pgMar w:top="980" w:right="720" w:bottom="280" w:left="1380" w:header="761" w:footer="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01EC0" w:rsidRDefault="00E01EC0">
      <w:r>
        <w:separator/>
      </w:r>
    </w:p>
  </w:endnote>
  <w:endnote w:type="continuationSeparator" w:id="1">
    <w:p w:rsidR="00E01EC0" w:rsidRDefault="00E01EC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01EC0" w:rsidRDefault="00E01EC0">
      <w:r>
        <w:separator/>
      </w:r>
    </w:p>
  </w:footnote>
  <w:footnote w:type="continuationSeparator" w:id="1">
    <w:p w:rsidR="00E01EC0" w:rsidRDefault="00E01EC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48BC" w:rsidRDefault="00B5413D">
    <w:pPr>
      <w:pStyle w:val="a3"/>
      <w:spacing w:line="14" w:lineRule="auto"/>
      <w:ind w:left="0"/>
      <w:jc w:val="left"/>
      <w:rPr>
        <w:sz w:val="20"/>
      </w:rPr>
    </w:pPr>
    <w:r w:rsidRPr="00B5413D">
      <w:rPr>
        <w:noProof/>
        <w:lang w:bidi="ar-SA"/>
      </w:rPr>
      <w:pict>
        <v:shapetype id="_x0000_t202" coordsize="21600,21600" o:spt="202" path="m,l,21600r21600,l21600,xe">
          <v:stroke joinstyle="miter"/>
          <v:path gradientshapeok="t" o:connecttype="rect"/>
        </v:shapetype>
        <v:shape id="Text Box 1" o:spid="_x0000_s4097" type="#_x0000_t202" style="position:absolute;margin-left:311.4pt;margin-top:37.05pt;width:15.3pt;height:13.05pt;z-index:-25165875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" filled="f" stroked="f">
          <v:textbox inset="0,0,0,0">
            <w:txbxContent>
              <w:p w:rsidR="005D48BC" w:rsidRDefault="00B5413D">
                <w:pPr>
                  <w:spacing w:line="245" w:lineRule="exact"/>
                  <w:ind w:left="40"/>
                  <w:rPr>
                    <w:rFonts w:ascii="Calibri"/>
                  </w:rPr>
                </w:pPr>
                <w:r>
                  <w:fldChar w:fldCharType="begin"/>
                </w:r>
                <w:r w:rsidR="000C157E">
                  <w:rPr>
                    <w:rFonts w:ascii="Calibri"/>
                  </w:rPr>
                  <w:instrText xml:space="preserve"> PAGE </w:instrText>
                </w:r>
                <w:r>
                  <w:fldChar w:fldCharType="separate"/>
                </w:r>
                <w:r w:rsidR="00516D06">
                  <w:rPr>
                    <w:rFonts w:ascii="Calibri"/>
                    <w:noProof/>
                  </w:rPr>
                  <w:t>14</w:t>
                </w:r>
                <w:r>
                  <w:fldChar w:fldCharType="end"/>
                </w: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4965054"/>
    <w:multiLevelType w:val="multilevel"/>
    <w:tmpl w:val="0C80EE12"/>
    <w:lvl w:ilvl="0">
      <w:start w:val="1"/>
      <w:numFmt w:val="decimal"/>
      <w:lvlText w:val="%1."/>
      <w:lvlJc w:val="left"/>
      <w:pPr>
        <w:ind w:left="562" w:hanging="240"/>
        <w:jc w:val="left"/>
      </w:pPr>
      <w:rPr>
        <w:rFonts w:ascii="Times New Roman" w:eastAsia="Times New Roman" w:hAnsi="Times New Roman" w:cs="Times New Roman" w:hint="default"/>
        <w:b/>
        <w:bCs/>
        <w:spacing w:val="-6"/>
        <w:w w:val="100"/>
        <w:sz w:val="24"/>
        <w:szCs w:val="24"/>
        <w:lang w:val="ru-RU" w:eastAsia="ru-RU" w:bidi="ru-RU"/>
      </w:rPr>
    </w:lvl>
    <w:lvl w:ilvl="1">
      <w:start w:val="1"/>
      <w:numFmt w:val="decimal"/>
      <w:lvlText w:val="%1.%2."/>
      <w:lvlJc w:val="left"/>
      <w:pPr>
        <w:ind w:left="322" w:hanging="535"/>
        <w:jc w:val="left"/>
      </w:pPr>
      <w:rPr>
        <w:rFonts w:ascii="Times New Roman" w:eastAsia="Times New Roman" w:hAnsi="Times New Roman" w:cs="Times New Roman" w:hint="default"/>
        <w:spacing w:val="-9"/>
        <w:w w:val="100"/>
        <w:sz w:val="24"/>
        <w:szCs w:val="24"/>
        <w:lang w:val="ru-RU" w:eastAsia="ru-RU" w:bidi="ru-RU"/>
      </w:rPr>
    </w:lvl>
    <w:lvl w:ilvl="2">
      <w:start w:val="1"/>
      <w:numFmt w:val="decimal"/>
      <w:lvlText w:val="%1.%2.%3."/>
      <w:lvlJc w:val="left"/>
      <w:pPr>
        <w:ind w:left="922" w:hanging="600"/>
        <w:jc w:val="left"/>
      </w:pPr>
      <w:rPr>
        <w:rFonts w:ascii="Times New Roman" w:eastAsia="Times New Roman" w:hAnsi="Times New Roman" w:cs="Times New Roman" w:hint="default"/>
        <w:spacing w:val="-8"/>
        <w:w w:val="100"/>
        <w:sz w:val="24"/>
        <w:szCs w:val="24"/>
        <w:lang w:val="ru-RU" w:eastAsia="ru-RU" w:bidi="ru-RU"/>
      </w:rPr>
    </w:lvl>
    <w:lvl w:ilvl="3">
      <w:numFmt w:val="bullet"/>
      <w:lvlText w:val="•"/>
      <w:lvlJc w:val="left"/>
      <w:pPr>
        <w:ind w:left="2030" w:hanging="600"/>
      </w:pPr>
      <w:rPr>
        <w:rFonts w:hint="default"/>
        <w:lang w:val="ru-RU" w:eastAsia="ru-RU" w:bidi="ru-RU"/>
      </w:rPr>
    </w:lvl>
    <w:lvl w:ilvl="4">
      <w:numFmt w:val="bullet"/>
      <w:lvlText w:val="•"/>
      <w:lvlJc w:val="left"/>
      <w:pPr>
        <w:ind w:left="3141" w:hanging="600"/>
      </w:pPr>
      <w:rPr>
        <w:rFonts w:hint="default"/>
        <w:lang w:val="ru-RU" w:eastAsia="ru-RU" w:bidi="ru-RU"/>
      </w:rPr>
    </w:lvl>
    <w:lvl w:ilvl="5">
      <w:numFmt w:val="bullet"/>
      <w:lvlText w:val="•"/>
      <w:lvlJc w:val="left"/>
      <w:pPr>
        <w:ind w:left="4252" w:hanging="600"/>
      </w:pPr>
      <w:rPr>
        <w:rFonts w:hint="default"/>
        <w:lang w:val="ru-RU" w:eastAsia="ru-RU" w:bidi="ru-RU"/>
      </w:rPr>
    </w:lvl>
    <w:lvl w:ilvl="6">
      <w:numFmt w:val="bullet"/>
      <w:lvlText w:val="•"/>
      <w:lvlJc w:val="left"/>
      <w:pPr>
        <w:ind w:left="5363" w:hanging="600"/>
      </w:pPr>
      <w:rPr>
        <w:rFonts w:hint="default"/>
        <w:lang w:val="ru-RU" w:eastAsia="ru-RU" w:bidi="ru-RU"/>
      </w:rPr>
    </w:lvl>
    <w:lvl w:ilvl="7">
      <w:numFmt w:val="bullet"/>
      <w:lvlText w:val="•"/>
      <w:lvlJc w:val="left"/>
      <w:pPr>
        <w:ind w:left="6474" w:hanging="600"/>
      </w:pPr>
      <w:rPr>
        <w:rFonts w:hint="default"/>
        <w:lang w:val="ru-RU" w:eastAsia="ru-RU" w:bidi="ru-RU"/>
      </w:rPr>
    </w:lvl>
    <w:lvl w:ilvl="8">
      <w:numFmt w:val="bullet"/>
      <w:lvlText w:val="•"/>
      <w:lvlJc w:val="left"/>
      <w:pPr>
        <w:ind w:left="7584" w:hanging="600"/>
      </w:pPr>
      <w:rPr>
        <w:rFonts w:hint="default"/>
        <w:lang w:val="ru-RU" w:eastAsia="ru-RU" w:bidi="ru-RU"/>
      </w:rPr>
    </w:lvl>
  </w:abstractNum>
  <w:abstractNum w:abstractNumId="1">
    <w:nsid w:val="540B7102"/>
    <w:multiLevelType w:val="multilevel"/>
    <w:tmpl w:val="AF8AB0C8"/>
    <w:lvl w:ilvl="0">
      <w:start w:val="2"/>
      <w:numFmt w:val="decimal"/>
      <w:lvlText w:val="%1."/>
      <w:lvlJc w:val="left"/>
      <w:pPr>
        <w:ind w:left="322" w:hanging="264"/>
        <w:jc w:val="right"/>
      </w:pPr>
      <w:rPr>
        <w:rFonts w:hint="default"/>
        <w:spacing w:val="-27"/>
        <w:w w:val="100"/>
        <w:lang w:val="ru-RU" w:eastAsia="ru-RU" w:bidi="ru-RU"/>
      </w:rPr>
    </w:lvl>
    <w:lvl w:ilvl="1">
      <w:start w:val="1"/>
      <w:numFmt w:val="decimal"/>
      <w:lvlText w:val="%1.%2."/>
      <w:lvlJc w:val="left"/>
      <w:pPr>
        <w:ind w:left="322" w:hanging="425"/>
        <w:jc w:val="left"/>
      </w:pPr>
      <w:rPr>
        <w:rFonts w:ascii="Times New Roman" w:eastAsia="Times New Roman" w:hAnsi="Times New Roman" w:cs="Times New Roman" w:hint="default"/>
        <w:w w:val="100"/>
        <w:sz w:val="24"/>
        <w:szCs w:val="24"/>
        <w:lang w:val="ru-RU" w:eastAsia="ru-RU" w:bidi="ru-RU"/>
      </w:rPr>
    </w:lvl>
    <w:lvl w:ilvl="2">
      <w:start w:val="1"/>
      <w:numFmt w:val="decimal"/>
      <w:lvlText w:val="%1.%2.%3."/>
      <w:lvlJc w:val="left"/>
      <w:pPr>
        <w:ind w:left="322" w:hanging="819"/>
        <w:jc w:val="left"/>
      </w:pPr>
      <w:rPr>
        <w:rFonts w:ascii="Times New Roman" w:eastAsia="Times New Roman" w:hAnsi="Times New Roman" w:cs="Times New Roman" w:hint="default"/>
        <w:spacing w:val="-23"/>
        <w:w w:val="100"/>
        <w:sz w:val="24"/>
        <w:szCs w:val="24"/>
        <w:lang w:val="ru-RU" w:eastAsia="ru-RU" w:bidi="ru-RU"/>
      </w:rPr>
    </w:lvl>
    <w:lvl w:ilvl="3">
      <w:numFmt w:val="bullet"/>
      <w:lvlText w:val="•"/>
      <w:lvlJc w:val="left"/>
      <w:pPr>
        <w:ind w:left="2894" w:hanging="819"/>
      </w:pPr>
      <w:rPr>
        <w:rFonts w:hint="default"/>
        <w:lang w:val="ru-RU" w:eastAsia="ru-RU" w:bidi="ru-RU"/>
      </w:rPr>
    </w:lvl>
    <w:lvl w:ilvl="4">
      <w:numFmt w:val="bullet"/>
      <w:lvlText w:val="•"/>
      <w:lvlJc w:val="left"/>
      <w:pPr>
        <w:ind w:left="3882" w:hanging="819"/>
      </w:pPr>
      <w:rPr>
        <w:rFonts w:hint="default"/>
        <w:lang w:val="ru-RU" w:eastAsia="ru-RU" w:bidi="ru-RU"/>
      </w:rPr>
    </w:lvl>
    <w:lvl w:ilvl="5">
      <w:numFmt w:val="bullet"/>
      <w:lvlText w:val="•"/>
      <w:lvlJc w:val="left"/>
      <w:pPr>
        <w:ind w:left="4869" w:hanging="819"/>
      </w:pPr>
      <w:rPr>
        <w:rFonts w:hint="default"/>
        <w:lang w:val="ru-RU" w:eastAsia="ru-RU" w:bidi="ru-RU"/>
      </w:rPr>
    </w:lvl>
    <w:lvl w:ilvl="6">
      <w:numFmt w:val="bullet"/>
      <w:lvlText w:val="•"/>
      <w:lvlJc w:val="left"/>
      <w:pPr>
        <w:ind w:left="5856" w:hanging="819"/>
      </w:pPr>
      <w:rPr>
        <w:rFonts w:hint="default"/>
        <w:lang w:val="ru-RU" w:eastAsia="ru-RU" w:bidi="ru-RU"/>
      </w:rPr>
    </w:lvl>
    <w:lvl w:ilvl="7">
      <w:numFmt w:val="bullet"/>
      <w:lvlText w:val="•"/>
      <w:lvlJc w:val="left"/>
      <w:pPr>
        <w:ind w:left="6844" w:hanging="819"/>
      </w:pPr>
      <w:rPr>
        <w:rFonts w:hint="default"/>
        <w:lang w:val="ru-RU" w:eastAsia="ru-RU" w:bidi="ru-RU"/>
      </w:rPr>
    </w:lvl>
    <w:lvl w:ilvl="8">
      <w:numFmt w:val="bullet"/>
      <w:lvlText w:val="•"/>
      <w:lvlJc w:val="left"/>
      <w:pPr>
        <w:ind w:left="7831" w:hanging="819"/>
      </w:pPr>
      <w:rPr>
        <w:rFonts w:hint="default"/>
        <w:lang w:val="ru-RU" w:eastAsia="ru-RU" w:bidi="ru-RU"/>
      </w:rPr>
    </w:lvl>
  </w:abstractNum>
  <w:abstractNum w:abstractNumId="2">
    <w:nsid w:val="58F1580A"/>
    <w:multiLevelType w:val="multilevel"/>
    <w:tmpl w:val="92BA8520"/>
    <w:lvl w:ilvl="0">
      <w:start w:val="2"/>
      <w:numFmt w:val="decimal"/>
      <w:lvlText w:val="%1"/>
      <w:lvlJc w:val="left"/>
      <w:pPr>
        <w:ind w:left="322" w:hanging="411"/>
        <w:jc w:val="left"/>
      </w:pPr>
      <w:rPr>
        <w:rFonts w:hint="default"/>
        <w:lang w:val="ru-RU" w:eastAsia="ru-RU" w:bidi="ru-RU"/>
      </w:rPr>
    </w:lvl>
    <w:lvl w:ilvl="1">
      <w:start w:val="7"/>
      <w:numFmt w:val="decimal"/>
      <w:lvlText w:val="%1.%2."/>
      <w:lvlJc w:val="left"/>
      <w:pPr>
        <w:ind w:left="322" w:hanging="411"/>
        <w:jc w:val="right"/>
      </w:pPr>
      <w:rPr>
        <w:rFonts w:ascii="Times New Roman" w:eastAsia="Times New Roman" w:hAnsi="Times New Roman" w:cs="Times New Roman" w:hint="default"/>
        <w:spacing w:val="-8"/>
        <w:w w:val="100"/>
        <w:sz w:val="24"/>
        <w:szCs w:val="24"/>
        <w:lang w:val="ru-RU" w:eastAsia="ru-RU" w:bidi="ru-RU"/>
      </w:rPr>
    </w:lvl>
    <w:lvl w:ilvl="2">
      <w:start w:val="1"/>
      <w:numFmt w:val="decimal"/>
      <w:lvlText w:val="%1.%2.%3."/>
      <w:lvlJc w:val="left"/>
      <w:pPr>
        <w:ind w:left="322" w:hanging="896"/>
        <w:jc w:val="left"/>
      </w:pPr>
      <w:rPr>
        <w:rFonts w:ascii="Times New Roman" w:eastAsia="Times New Roman" w:hAnsi="Times New Roman" w:cs="Times New Roman" w:hint="default"/>
        <w:spacing w:val="-8"/>
        <w:w w:val="100"/>
        <w:sz w:val="24"/>
        <w:szCs w:val="24"/>
        <w:lang w:val="ru-RU" w:eastAsia="ru-RU" w:bidi="ru-RU"/>
      </w:rPr>
    </w:lvl>
    <w:lvl w:ilvl="3">
      <w:numFmt w:val="bullet"/>
      <w:lvlText w:val="•"/>
      <w:lvlJc w:val="left"/>
      <w:pPr>
        <w:ind w:left="3165" w:hanging="896"/>
      </w:pPr>
      <w:rPr>
        <w:rFonts w:hint="default"/>
        <w:lang w:val="ru-RU" w:eastAsia="ru-RU" w:bidi="ru-RU"/>
      </w:rPr>
    </w:lvl>
    <w:lvl w:ilvl="4">
      <w:numFmt w:val="bullet"/>
      <w:lvlText w:val="•"/>
      <w:lvlJc w:val="left"/>
      <w:pPr>
        <w:ind w:left="4114" w:hanging="896"/>
      </w:pPr>
      <w:rPr>
        <w:rFonts w:hint="default"/>
        <w:lang w:val="ru-RU" w:eastAsia="ru-RU" w:bidi="ru-RU"/>
      </w:rPr>
    </w:lvl>
    <w:lvl w:ilvl="5">
      <w:numFmt w:val="bullet"/>
      <w:lvlText w:val="•"/>
      <w:lvlJc w:val="left"/>
      <w:pPr>
        <w:ind w:left="5063" w:hanging="896"/>
      </w:pPr>
      <w:rPr>
        <w:rFonts w:hint="default"/>
        <w:lang w:val="ru-RU" w:eastAsia="ru-RU" w:bidi="ru-RU"/>
      </w:rPr>
    </w:lvl>
    <w:lvl w:ilvl="6">
      <w:numFmt w:val="bullet"/>
      <w:lvlText w:val="•"/>
      <w:lvlJc w:val="left"/>
      <w:pPr>
        <w:ind w:left="6011" w:hanging="896"/>
      </w:pPr>
      <w:rPr>
        <w:rFonts w:hint="default"/>
        <w:lang w:val="ru-RU" w:eastAsia="ru-RU" w:bidi="ru-RU"/>
      </w:rPr>
    </w:lvl>
    <w:lvl w:ilvl="7">
      <w:numFmt w:val="bullet"/>
      <w:lvlText w:val="•"/>
      <w:lvlJc w:val="left"/>
      <w:pPr>
        <w:ind w:left="6960" w:hanging="896"/>
      </w:pPr>
      <w:rPr>
        <w:rFonts w:hint="default"/>
        <w:lang w:val="ru-RU" w:eastAsia="ru-RU" w:bidi="ru-RU"/>
      </w:rPr>
    </w:lvl>
    <w:lvl w:ilvl="8">
      <w:numFmt w:val="bullet"/>
      <w:lvlText w:val="•"/>
      <w:lvlJc w:val="left"/>
      <w:pPr>
        <w:ind w:left="7909" w:hanging="896"/>
      </w:pPr>
      <w:rPr>
        <w:rFonts w:hint="default"/>
        <w:lang w:val="ru-RU" w:eastAsia="ru-RU" w:bidi="ru-RU"/>
      </w:rPr>
    </w:lvl>
  </w:abstractNum>
  <w:abstractNum w:abstractNumId="3">
    <w:nsid w:val="631F64DA"/>
    <w:multiLevelType w:val="multilevel"/>
    <w:tmpl w:val="B50060BA"/>
    <w:lvl w:ilvl="0">
      <w:start w:val="4"/>
      <w:numFmt w:val="decimal"/>
      <w:lvlText w:val="%1"/>
      <w:lvlJc w:val="left"/>
      <w:pPr>
        <w:ind w:left="322" w:hanging="495"/>
        <w:jc w:val="left"/>
      </w:pPr>
      <w:rPr>
        <w:rFonts w:hint="default"/>
        <w:lang w:val="ru-RU" w:eastAsia="ru-RU" w:bidi="ru-RU"/>
      </w:rPr>
    </w:lvl>
    <w:lvl w:ilvl="1">
      <w:start w:val="1"/>
      <w:numFmt w:val="decimal"/>
      <w:lvlText w:val="%1.%2."/>
      <w:lvlJc w:val="left"/>
      <w:pPr>
        <w:ind w:left="322" w:hanging="495"/>
        <w:jc w:val="left"/>
      </w:pPr>
      <w:rPr>
        <w:rFonts w:ascii="Times New Roman" w:eastAsia="Times New Roman" w:hAnsi="Times New Roman" w:cs="Times New Roman" w:hint="default"/>
        <w:spacing w:val="-29"/>
        <w:w w:val="100"/>
        <w:sz w:val="24"/>
        <w:szCs w:val="24"/>
        <w:lang w:val="ru-RU" w:eastAsia="ru-RU" w:bidi="ru-RU"/>
      </w:rPr>
    </w:lvl>
    <w:lvl w:ilvl="2">
      <w:start w:val="1"/>
      <w:numFmt w:val="decimal"/>
      <w:lvlText w:val="%1.%2.%3."/>
      <w:lvlJc w:val="left"/>
      <w:pPr>
        <w:ind w:left="924" w:hanging="603"/>
        <w:jc w:val="left"/>
      </w:pPr>
      <w:rPr>
        <w:rFonts w:ascii="Times New Roman" w:eastAsia="Times New Roman" w:hAnsi="Times New Roman" w:cs="Times New Roman" w:hint="default"/>
        <w:w w:val="100"/>
        <w:sz w:val="24"/>
        <w:szCs w:val="24"/>
        <w:lang w:val="ru-RU" w:eastAsia="ru-RU" w:bidi="ru-RU"/>
      </w:rPr>
    </w:lvl>
    <w:lvl w:ilvl="3">
      <w:numFmt w:val="bullet"/>
      <w:lvlText w:val="•"/>
      <w:lvlJc w:val="left"/>
      <w:pPr>
        <w:ind w:left="2894" w:hanging="603"/>
      </w:pPr>
      <w:rPr>
        <w:rFonts w:hint="default"/>
        <w:lang w:val="ru-RU" w:eastAsia="ru-RU" w:bidi="ru-RU"/>
      </w:rPr>
    </w:lvl>
    <w:lvl w:ilvl="4">
      <w:numFmt w:val="bullet"/>
      <w:lvlText w:val="•"/>
      <w:lvlJc w:val="left"/>
      <w:pPr>
        <w:ind w:left="3882" w:hanging="603"/>
      </w:pPr>
      <w:rPr>
        <w:rFonts w:hint="default"/>
        <w:lang w:val="ru-RU" w:eastAsia="ru-RU" w:bidi="ru-RU"/>
      </w:rPr>
    </w:lvl>
    <w:lvl w:ilvl="5">
      <w:numFmt w:val="bullet"/>
      <w:lvlText w:val="•"/>
      <w:lvlJc w:val="left"/>
      <w:pPr>
        <w:ind w:left="4869" w:hanging="603"/>
      </w:pPr>
      <w:rPr>
        <w:rFonts w:hint="default"/>
        <w:lang w:val="ru-RU" w:eastAsia="ru-RU" w:bidi="ru-RU"/>
      </w:rPr>
    </w:lvl>
    <w:lvl w:ilvl="6">
      <w:numFmt w:val="bullet"/>
      <w:lvlText w:val="•"/>
      <w:lvlJc w:val="left"/>
      <w:pPr>
        <w:ind w:left="5856" w:hanging="603"/>
      </w:pPr>
      <w:rPr>
        <w:rFonts w:hint="default"/>
        <w:lang w:val="ru-RU" w:eastAsia="ru-RU" w:bidi="ru-RU"/>
      </w:rPr>
    </w:lvl>
    <w:lvl w:ilvl="7">
      <w:numFmt w:val="bullet"/>
      <w:lvlText w:val="•"/>
      <w:lvlJc w:val="left"/>
      <w:pPr>
        <w:ind w:left="6844" w:hanging="603"/>
      </w:pPr>
      <w:rPr>
        <w:rFonts w:hint="default"/>
        <w:lang w:val="ru-RU" w:eastAsia="ru-RU" w:bidi="ru-RU"/>
      </w:rPr>
    </w:lvl>
    <w:lvl w:ilvl="8">
      <w:numFmt w:val="bullet"/>
      <w:lvlText w:val="•"/>
      <w:lvlJc w:val="left"/>
      <w:pPr>
        <w:ind w:left="7831" w:hanging="603"/>
      </w:pPr>
      <w:rPr>
        <w:rFonts w:hint="default"/>
        <w:lang w:val="ru-RU" w:eastAsia="ru-RU" w:bidi="ru-RU"/>
      </w:rPr>
    </w:lvl>
  </w:abstractNum>
  <w:abstractNum w:abstractNumId="4">
    <w:nsid w:val="78C4447F"/>
    <w:multiLevelType w:val="hybridMultilevel"/>
    <w:tmpl w:val="F09293AA"/>
    <w:lvl w:ilvl="0" w:tplc="661CB60E">
      <w:numFmt w:val="bullet"/>
      <w:lvlText w:val=""/>
      <w:lvlJc w:val="left"/>
      <w:pPr>
        <w:ind w:left="322" w:hanging="284"/>
      </w:pPr>
      <w:rPr>
        <w:rFonts w:ascii="Symbol" w:eastAsia="Symbol" w:hAnsi="Symbol" w:cs="Symbol" w:hint="default"/>
        <w:w w:val="100"/>
        <w:sz w:val="24"/>
        <w:szCs w:val="24"/>
        <w:lang w:val="ru-RU" w:eastAsia="ru-RU" w:bidi="ru-RU"/>
      </w:rPr>
    </w:lvl>
    <w:lvl w:ilvl="1" w:tplc="EE2EF554">
      <w:numFmt w:val="bullet"/>
      <w:lvlText w:val="•"/>
      <w:lvlJc w:val="left"/>
      <w:pPr>
        <w:ind w:left="1268" w:hanging="284"/>
      </w:pPr>
      <w:rPr>
        <w:rFonts w:hint="default"/>
        <w:lang w:val="ru-RU" w:eastAsia="ru-RU" w:bidi="ru-RU"/>
      </w:rPr>
    </w:lvl>
    <w:lvl w:ilvl="2" w:tplc="29249524">
      <w:numFmt w:val="bullet"/>
      <w:lvlText w:val="•"/>
      <w:lvlJc w:val="left"/>
      <w:pPr>
        <w:ind w:left="2217" w:hanging="284"/>
      </w:pPr>
      <w:rPr>
        <w:rFonts w:hint="default"/>
        <w:lang w:val="ru-RU" w:eastAsia="ru-RU" w:bidi="ru-RU"/>
      </w:rPr>
    </w:lvl>
    <w:lvl w:ilvl="3" w:tplc="EAB268CA">
      <w:numFmt w:val="bullet"/>
      <w:lvlText w:val="•"/>
      <w:lvlJc w:val="left"/>
      <w:pPr>
        <w:ind w:left="3165" w:hanging="284"/>
      </w:pPr>
      <w:rPr>
        <w:rFonts w:hint="default"/>
        <w:lang w:val="ru-RU" w:eastAsia="ru-RU" w:bidi="ru-RU"/>
      </w:rPr>
    </w:lvl>
    <w:lvl w:ilvl="4" w:tplc="788E41C0">
      <w:numFmt w:val="bullet"/>
      <w:lvlText w:val="•"/>
      <w:lvlJc w:val="left"/>
      <w:pPr>
        <w:ind w:left="4114" w:hanging="284"/>
      </w:pPr>
      <w:rPr>
        <w:rFonts w:hint="default"/>
        <w:lang w:val="ru-RU" w:eastAsia="ru-RU" w:bidi="ru-RU"/>
      </w:rPr>
    </w:lvl>
    <w:lvl w:ilvl="5" w:tplc="F3C8020C">
      <w:numFmt w:val="bullet"/>
      <w:lvlText w:val="•"/>
      <w:lvlJc w:val="left"/>
      <w:pPr>
        <w:ind w:left="5063" w:hanging="284"/>
      </w:pPr>
      <w:rPr>
        <w:rFonts w:hint="default"/>
        <w:lang w:val="ru-RU" w:eastAsia="ru-RU" w:bidi="ru-RU"/>
      </w:rPr>
    </w:lvl>
    <w:lvl w:ilvl="6" w:tplc="EA4AC2CA">
      <w:numFmt w:val="bullet"/>
      <w:lvlText w:val="•"/>
      <w:lvlJc w:val="left"/>
      <w:pPr>
        <w:ind w:left="6011" w:hanging="284"/>
      </w:pPr>
      <w:rPr>
        <w:rFonts w:hint="default"/>
        <w:lang w:val="ru-RU" w:eastAsia="ru-RU" w:bidi="ru-RU"/>
      </w:rPr>
    </w:lvl>
    <w:lvl w:ilvl="7" w:tplc="3454F8C6">
      <w:numFmt w:val="bullet"/>
      <w:lvlText w:val="•"/>
      <w:lvlJc w:val="left"/>
      <w:pPr>
        <w:ind w:left="6960" w:hanging="284"/>
      </w:pPr>
      <w:rPr>
        <w:rFonts w:hint="default"/>
        <w:lang w:val="ru-RU" w:eastAsia="ru-RU" w:bidi="ru-RU"/>
      </w:rPr>
    </w:lvl>
    <w:lvl w:ilvl="8" w:tplc="4D2299F8">
      <w:numFmt w:val="bullet"/>
      <w:lvlText w:val="•"/>
      <w:lvlJc w:val="left"/>
      <w:pPr>
        <w:ind w:left="7909" w:hanging="284"/>
      </w:pPr>
      <w:rPr>
        <w:rFonts w:hint="default"/>
        <w:lang w:val="ru-RU" w:eastAsia="ru-RU" w:bidi="ru-RU"/>
      </w:rPr>
    </w:lvl>
  </w:abstractNum>
  <w:num w:numId="1">
    <w:abstractNumId w:val="3"/>
  </w:num>
  <w:num w:numId="2">
    <w:abstractNumId w:val="2"/>
  </w:num>
  <w:num w:numId="3">
    <w:abstractNumId w:val="1"/>
  </w:num>
  <w:num w:numId="4">
    <w:abstractNumId w:val="4"/>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hdrShapeDefaults>
    <o:shapedefaults v:ext="edit" spidmax="7170"/>
    <o:shapelayout v:ext="edit">
      <o:idmap v:ext="edit" data="4"/>
    </o:shapelayout>
  </w:hdrShapeDefaults>
  <w:footnotePr>
    <w:footnote w:id="0"/>
    <w:footnote w:id="1"/>
  </w:footnotePr>
  <w:endnotePr>
    <w:endnote w:id="0"/>
    <w:endnote w:id="1"/>
  </w:endnotePr>
  <w:compat>
    <w:ulTrailSpace/>
  </w:compat>
  <w:rsids>
    <w:rsidRoot w:val="005D48BC"/>
    <w:rsid w:val="000C157E"/>
    <w:rsid w:val="001275A6"/>
    <w:rsid w:val="002E50B2"/>
    <w:rsid w:val="003521AB"/>
    <w:rsid w:val="00516D06"/>
    <w:rsid w:val="00570C62"/>
    <w:rsid w:val="005D48BC"/>
    <w:rsid w:val="00673C5F"/>
    <w:rsid w:val="007F2D8F"/>
    <w:rsid w:val="00B5413D"/>
    <w:rsid w:val="00B54A5B"/>
    <w:rsid w:val="00E01EC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673C5F"/>
    <w:rPr>
      <w:rFonts w:ascii="Times New Roman" w:eastAsia="Times New Roman" w:hAnsi="Times New Roman" w:cs="Times New Roman"/>
      <w:lang w:val="ru-RU" w:eastAsia="ru-RU" w:bidi="ru-RU"/>
    </w:rPr>
  </w:style>
  <w:style w:type="paragraph" w:styleId="1">
    <w:name w:val="heading 1"/>
    <w:basedOn w:val="a"/>
    <w:uiPriority w:val="1"/>
    <w:qFormat/>
    <w:rsid w:val="00673C5F"/>
    <w:pPr>
      <w:spacing w:line="274" w:lineRule="exact"/>
      <w:ind w:left="562" w:hanging="241"/>
      <w:jc w:val="both"/>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673C5F"/>
    <w:tblPr>
      <w:tblInd w:w="0" w:type="dxa"/>
      <w:tblCellMar>
        <w:top w:w="0" w:type="dxa"/>
        <w:left w:w="0" w:type="dxa"/>
        <w:bottom w:w="0" w:type="dxa"/>
        <w:right w:w="0" w:type="dxa"/>
      </w:tblCellMar>
    </w:tblPr>
  </w:style>
  <w:style w:type="paragraph" w:styleId="a3">
    <w:name w:val="Body Text"/>
    <w:basedOn w:val="a"/>
    <w:uiPriority w:val="1"/>
    <w:qFormat/>
    <w:rsid w:val="00673C5F"/>
    <w:pPr>
      <w:ind w:left="322"/>
      <w:jc w:val="both"/>
    </w:pPr>
    <w:rPr>
      <w:sz w:val="24"/>
      <w:szCs w:val="24"/>
    </w:rPr>
  </w:style>
  <w:style w:type="paragraph" w:styleId="a4">
    <w:name w:val="List Paragraph"/>
    <w:basedOn w:val="a"/>
    <w:uiPriority w:val="1"/>
    <w:qFormat/>
    <w:rsid w:val="00673C5F"/>
    <w:pPr>
      <w:ind w:left="322"/>
      <w:jc w:val="both"/>
    </w:pPr>
  </w:style>
  <w:style w:type="paragraph" w:customStyle="1" w:styleId="TableParagraph">
    <w:name w:val="Table Paragraph"/>
    <w:basedOn w:val="a"/>
    <w:uiPriority w:val="1"/>
    <w:qFormat/>
    <w:rsid w:val="00673C5F"/>
    <w:pPr>
      <w:spacing w:line="266" w:lineRule="exact"/>
      <w:ind w:left="200"/>
    </w:pPr>
  </w:style>
  <w:style w:type="paragraph" w:styleId="a5">
    <w:name w:val="Balloon Text"/>
    <w:basedOn w:val="a"/>
    <w:link w:val="a6"/>
    <w:uiPriority w:val="99"/>
    <w:semiHidden/>
    <w:unhideWhenUsed/>
    <w:rsid w:val="007F2D8F"/>
    <w:rPr>
      <w:rFonts w:ascii="Tahoma" w:hAnsi="Tahoma" w:cs="Tahoma"/>
      <w:sz w:val="16"/>
      <w:szCs w:val="16"/>
    </w:rPr>
  </w:style>
  <w:style w:type="character" w:customStyle="1" w:styleId="a6">
    <w:name w:val="Текст выноски Знак"/>
    <w:basedOn w:val="a0"/>
    <w:link w:val="a5"/>
    <w:uiPriority w:val="99"/>
    <w:semiHidden/>
    <w:rsid w:val="007F2D8F"/>
    <w:rPr>
      <w:rFonts w:ascii="Tahoma" w:eastAsia="Times New Roman" w:hAnsi="Tahoma" w:cs="Tahoma"/>
      <w:sz w:val="16"/>
      <w:szCs w:val="16"/>
      <w:lang w:val="ru-RU" w:eastAsia="ru-RU" w:bidi="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eastAsia="ru-RU" w:bidi="ru-RU"/>
    </w:rPr>
  </w:style>
  <w:style w:type="paragraph" w:styleId="1">
    <w:name w:val="heading 1"/>
    <w:basedOn w:val="a"/>
    <w:uiPriority w:val="1"/>
    <w:qFormat/>
    <w:pPr>
      <w:spacing w:line="274" w:lineRule="exact"/>
      <w:ind w:left="562" w:hanging="241"/>
      <w:jc w:val="both"/>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322"/>
      <w:jc w:val="both"/>
    </w:pPr>
    <w:rPr>
      <w:sz w:val="24"/>
      <w:szCs w:val="24"/>
    </w:rPr>
  </w:style>
  <w:style w:type="paragraph" w:styleId="a4">
    <w:name w:val="List Paragraph"/>
    <w:basedOn w:val="a"/>
    <w:uiPriority w:val="1"/>
    <w:qFormat/>
    <w:pPr>
      <w:ind w:left="322"/>
      <w:jc w:val="both"/>
    </w:pPr>
  </w:style>
  <w:style w:type="paragraph" w:customStyle="1" w:styleId="TableParagraph">
    <w:name w:val="Table Paragraph"/>
    <w:basedOn w:val="a"/>
    <w:uiPriority w:val="1"/>
    <w:qFormat/>
    <w:pPr>
      <w:spacing w:line="266" w:lineRule="exact"/>
      <w:ind w:left="200"/>
    </w:p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6121</Words>
  <Characters>34893</Characters>
  <Application>Microsoft Office Word</Application>
  <DocSecurity>0</DocSecurity>
  <Lines>290</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40933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dc:creator>
  <cp:lastModifiedBy>ПК-завуч</cp:lastModifiedBy>
  <cp:revision>6</cp:revision>
  <dcterms:created xsi:type="dcterms:W3CDTF">2020-07-08T07:48:00Z</dcterms:created>
  <dcterms:modified xsi:type="dcterms:W3CDTF">2020-07-16T11:49:00Z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2020-01-13T00:00:00Z</vt:filetime>
  </property>
  <property fmtid="{D5CDD505-2E9C-101B-9397-08002B2CF9AE}" pid="3" name="Creator">
    <vt:lpwstr>Microsoft® Word 2010</vt:lpwstr>
  </property>
  <property fmtid="{D5CDD505-2E9C-101B-9397-08002B2CF9AE}" pid="4" name="LastSaved">
    <vt:filetime>2020-07-08T00:00:00Z</vt:filetime>
  </property>
</Properties>
</file>